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4B" w:rsidRPr="00821A2C" w:rsidRDefault="00D90288" w:rsidP="00CB4D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1A2C">
        <w:rPr>
          <w:rFonts w:ascii="Times New Roman" w:hAnsi="Times New Roman" w:cs="Times New Roman"/>
        </w:rPr>
        <w:t>П</w:t>
      </w:r>
      <w:r w:rsidR="00B6274B" w:rsidRPr="00821A2C">
        <w:rPr>
          <w:rFonts w:ascii="Times New Roman" w:hAnsi="Times New Roman" w:cs="Times New Roman"/>
        </w:rPr>
        <w:t>риложени</w:t>
      </w:r>
      <w:r w:rsidR="001D77FC">
        <w:rPr>
          <w:rFonts w:ascii="Times New Roman" w:hAnsi="Times New Roman" w:cs="Times New Roman"/>
        </w:rPr>
        <w:t>е</w:t>
      </w:r>
      <w:r w:rsidR="00FA3AC9" w:rsidRPr="00821A2C">
        <w:rPr>
          <w:rFonts w:ascii="Times New Roman" w:hAnsi="Times New Roman" w:cs="Times New Roman"/>
        </w:rPr>
        <w:t xml:space="preserve"> </w:t>
      </w:r>
      <w:r w:rsidR="00B6274B" w:rsidRPr="00821A2C">
        <w:rPr>
          <w:rFonts w:ascii="Times New Roman" w:hAnsi="Times New Roman" w:cs="Times New Roman"/>
        </w:rPr>
        <w:t xml:space="preserve"> № </w:t>
      </w:r>
      <w:r w:rsidR="001D77FC">
        <w:rPr>
          <w:rFonts w:ascii="Times New Roman" w:hAnsi="Times New Roman" w:cs="Times New Roman"/>
        </w:rPr>
        <w:t>7</w:t>
      </w:r>
    </w:p>
    <w:p w:rsidR="000C0A41" w:rsidRPr="00821A2C" w:rsidRDefault="004E5D96" w:rsidP="000E339E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21A2C">
        <w:rPr>
          <w:rFonts w:ascii="Times New Roman" w:hAnsi="Times New Roman" w:cs="Times New Roman"/>
        </w:rPr>
        <w:t>к</w:t>
      </w:r>
      <w:r w:rsidR="00123AF8" w:rsidRPr="00821A2C">
        <w:rPr>
          <w:rFonts w:ascii="Times New Roman" w:hAnsi="Times New Roman" w:cs="Times New Roman"/>
        </w:rPr>
        <w:t xml:space="preserve"> </w:t>
      </w:r>
      <w:r w:rsidR="0042525F">
        <w:rPr>
          <w:rFonts w:ascii="Times New Roman" w:hAnsi="Times New Roman" w:cs="Times New Roman"/>
        </w:rPr>
        <w:t xml:space="preserve">проекту </w:t>
      </w:r>
      <w:r w:rsidR="000E339E" w:rsidRPr="00821A2C">
        <w:rPr>
          <w:rFonts w:ascii="Times New Roman" w:hAnsi="Times New Roman" w:cs="Times New Roman"/>
        </w:rPr>
        <w:t>решени</w:t>
      </w:r>
      <w:r w:rsidR="0042525F">
        <w:rPr>
          <w:rFonts w:ascii="Times New Roman" w:hAnsi="Times New Roman" w:cs="Times New Roman"/>
        </w:rPr>
        <w:t>я</w:t>
      </w:r>
      <w:r w:rsidR="00592018" w:rsidRPr="00821A2C">
        <w:rPr>
          <w:rFonts w:ascii="Times New Roman" w:hAnsi="Times New Roman" w:cs="Times New Roman"/>
        </w:rPr>
        <w:t xml:space="preserve"> </w:t>
      </w:r>
      <w:r w:rsidR="000E339E" w:rsidRPr="00821A2C">
        <w:rPr>
          <w:rFonts w:ascii="Times New Roman" w:hAnsi="Times New Roman" w:cs="Times New Roman"/>
        </w:rPr>
        <w:t xml:space="preserve"> </w:t>
      </w:r>
      <w:proofErr w:type="spellStart"/>
      <w:r w:rsidR="000E339E" w:rsidRPr="00821A2C">
        <w:rPr>
          <w:rFonts w:ascii="Times New Roman" w:hAnsi="Times New Roman" w:cs="Times New Roman"/>
        </w:rPr>
        <w:t>Клетской</w:t>
      </w:r>
      <w:proofErr w:type="spellEnd"/>
      <w:r w:rsidR="000E339E" w:rsidRPr="00821A2C">
        <w:rPr>
          <w:rFonts w:ascii="Times New Roman" w:hAnsi="Times New Roman" w:cs="Times New Roman"/>
        </w:rPr>
        <w:t xml:space="preserve"> </w:t>
      </w:r>
      <w:r w:rsidR="002356F2" w:rsidRPr="00821A2C">
        <w:rPr>
          <w:rFonts w:ascii="Times New Roman" w:hAnsi="Times New Roman" w:cs="Times New Roman"/>
        </w:rPr>
        <w:t xml:space="preserve"> </w:t>
      </w:r>
      <w:proofErr w:type="gramStart"/>
      <w:r w:rsidR="000E339E" w:rsidRPr="00821A2C">
        <w:rPr>
          <w:rFonts w:ascii="Times New Roman" w:hAnsi="Times New Roman" w:cs="Times New Roman"/>
        </w:rPr>
        <w:t>районной</w:t>
      </w:r>
      <w:proofErr w:type="gramEnd"/>
    </w:p>
    <w:p w:rsidR="000C0A41" w:rsidRPr="00821A2C" w:rsidRDefault="000E339E" w:rsidP="000E339E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21A2C">
        <w:rPr>
          <w:rFonts w:ascii="Times New Roman" w:hAnsi="Times New Roman" w:cs="Times New Roman"/>
        </w:rPr>
        <w:t xml:space="preserve"> Думы от</w:t>
      </w:r>
      <w:r w:rsidR="00FD5B61" w:rsidRPr="00821A2C">
        <w:rPr>
          <w:rFonts w:ascii="Times New Roman" w:hAnsi="Times New Roman" w:cs="Times New Roman"/>
        </w:rPr>
        <w:t xml:space="preserve">  </w:t>
      </w:r>
      <w:r w:rsidR="001D77FC">
        <w:rPr>
          <w:rFonts w:ascii="Times New Roman" w:hAnsi="Times New Roman" w:cs="Times New Roman"/>
        </w:rPr>
        <w:t xml:space="preserve"> </w:t>
      </w:r>
      <w:r w:rsidR="000B1F3F">
        <w:rPr>
          <w:rFonts w:ascii="Times New Roman" w:hAnsi="Times New Roman" w:cs="Times New Roman"/>
        </w:rPr>
        <w:t>.</w:t>
      </w:r>
      <w:r w:rsidR="001D77FC">
        <w:rPr>
          <w:rFonts w:ascii="Times New Roman" w:hAnsi="Times New Roman" w:cs="Times New Roman"/>
        </w:rPr>
        <w:t xml:space="preserve"> </w:t>
      </w:r>
      <w:r w:rsidR="002F4B2E" w:rsidRPr="00821A2C">
        <w:rPr>
          <w:rFonts w:ascii="Times New Roman" w:hAnsi="Times New Roman" w:cs="Times New Roman"/>
        </w:rPr>
        <w:t>.</w:t>
      </w:r>
      <w:r w:rsidRPr="00821A2C">
        <w:rPr>
          <w:rFonts w:ascii="Times New Roman" w:hAnsi="Times New Roman" w:cs="Times New Roman"/>
        </w:rPr>
        <w:t>.20</w:t>
      </w:r>
      <w:r w:rsidR="001D77FC">
        <w:rPr>
          <w:rFonts w:ascii="Times New Roman" w:hAnsi="Times New Roman" w:cs="Times New Roman"/>
        </w:rPr>
        <w:t>20</w:t>
      </w:r>
      <w:r w:rsidRPr="00821A2C">
        <w:rPr>
          <w:rFonts w:ascii="Times New Roman" w:hAnsi="Times New Roman" w:cs="Times New Roman"/>
        </w:rPr>
        <w:t xml:space="preserve"> г. №</w:t>
      </w:r>
      <w:r w:rsidR="00962279">
        <w:rPr>
          <w:rFonts w:ascii="Times New Roman" w:hAnsi="Times New Roman" w:cs="Times New Roman"/>
        </w:rPr>
        <w:t>/</w:t>
      </w:r>
    </w:p>
    <w:p w:rsidR="000C0A41" w:rsidRPr="00821A2C" w:rsidRDefault="000E339E" w:rsidP="000E339E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821A2C">
        <w:rPr>
          <w:rFonts w:ascii="Times New Roman" w:hAnsi="Times New Roman" w:cs="Times New Roman"/>
        </w:rPr>
        <w:t xml:space="preserve">   "О</w:t>
      </w:r>
      <w:r w:rsidR="001D77FC">
        <w:rPr>
          <w:rFonts w:ascii="Times New Roman" w:hAnsi="Times New Roman" w:cs="Times New Roman"/>
        </w:rPr>
        <w:t>б исполнении</w:t>
      </w:r>
      <w:r w:rsidRPr="00821A2C">
        <w:rPr>
          <w:rFonts w:ascii="Times New Roman" w:hAnsi="Times New Roman" w:cs="Times New Roman"/>
        </w:rPr>
        <w:t xml:space="preserve"> районно</w:t>
      </w:r>
      <w:r w:rsidR="001D77FC">
        <w:rPr>
          <w:rFonts w:ascii="Times New Roman" w:hAnsi="Times New Roman" w:cs="Times New Roman"/>
        </w:rPr>
        <w:t xml:space="preserve">го </w:t>
      </w:r>
      <w:r w:rsidRPr="00821A2C">
        <w:rPr>
          <w:rFonts w:ascii="Times New Roman" w:hAnsi="Times New Roman" w:cs="Times New Roman"/>
        </w:rPr>
        <w:t xml:space="preserve"> бюджет</w:t>
      </w:r>
      <w:r w:rsidR="001D77FC">
        <w:rPr>
          <w:rFonts w:ascii="Times New Roman" w:hAnsi="Times New Roman" w:cs="Times New Roman"/>
        </w:rPr>
        <w:t>а</w:t>
      </w:r>
      <w:r w:rsidRPr="00821A2C">
        <w:rPr>
          <w:rFonts w:ascii="Times New Roman" w:hAnsi="Times New Roman" w:cs="Times New Roman"/>
        </w:rPr>
        <w:t xml:space="preserve"> </w:t>
      </w:r>
      <w:r w:rsidR="001D77FC">
        <w:rPr>
          <w:rFonts w:ascii="Times New Roman" w:hAnsi="Times New Roman" w:cs="Times New Roman"/>
        </w:rPr>
        <w:t>з</w:t>
      </w:r>
      <w:r w:rsidRPr="00821A2C">
        <w:rPr>
          <w:rFonts w:ascii="Times New Roman" w:hAnsi="Times New Roman" w:cs="Times New Roman"/>
        </w:rPr>
        <w:t>а 2019</w:t>
      </w:r>
    </w:p>
    <w:p w:rsidR="00B6274B" w:rsidRPr="00821A2C" w:rsidRDefault="001D77FC" w:rsidP="000E339E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</w:t>
      </w:r>
      <w:proofErr w:type="gramStart"/>
      <w:r w:rsidR="000E339E" w:rsidRPr="00821A2C">
        <w:rPr>
          <w:rFonts w:ascii="Times New Roman" w:hAnsi="Times New Roman" w:cs="Times New Roman"/>
        </w:rPr>
        <w:t>."</w:t>
      </w:r>
      <w:proofErr w:type="gramEnd"/>
    </w:p>
    <w:p w:rsidR="00B6274B" w:rsidRPr="006C53D5" w:rsidRDefault="001D77FC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3D5">
        <w:rPr>
          <w:rFonts w:ascii="Times New Roman" w:hAnsi="Times New Roman" w:cs="Times New Roman"/>
          <w:b/>
        </w:rPr>
        <w:t>Отчет по п</w:t>
      </w:r>
      <w:r w:rsidR="00B6274B" w:rsidRPr="006C53D5">
        <w:rPr>
          <w:rFonts w:ascii="Times New Roman" w:hAnsi="Times New Roman" w:cs="Times New Roman"/>
          <w:b/>
        </w:rPr>
        <w:t>рограмм</w:t>
      </w:r>
      <w:r w:rsidRPr="006C53D5">
        <w:rPr>
          <w:rFonts w:ascii="Times New Roman" w:hAnsi="Times New Roman" w:cs="Times New Roman"/>
          <w:b/>
        </w:rPr>
        <w:t>е</w:t>
      </w:r>
      <w:r w:rsidR="00B6274B" w:rsidRPr="006C53D5">
        <w:rPr>
          <w:rFonts w:ascii="Times New Roman" w:hAnsi="Times New Roman" w:cs="Times New Roman"/>
          <w:b/>
        </w:rPr>
        <w:t xml:space="preserve"> муниципальных внутренних заимствований</w:t>
      </w:r>
    </w:p>
    <w:p w:rsidR="00B6274B" w:rsidRPr="006C53D5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C53D5">
        <w:rPr>
          <w:rFonts w:ascii="Times New Roman" w:hAnsi="Times New Roman" w:cs="Times New Roman"/>
          <w:b/>
        </w:rPr>
        <w:t>Клетского</w:t>
      </w:r>
      <w:proofErr w:type="spellEnd"/>
      <w:r w:rsidRPr="006C53D5">
        <w:rPr>
          <w:rFonts w:ascii="Times New Roman" w:hAnsi="Times New Roman" w:cs="Times New Roman"/>
          <w:b/>
        </w:rPr>
        <w:t xml:space="preserve"> муниципального района </w:t>
      </w:r>
      <w:r w:rsidR="001D77FC" w:rsidRPr="006C53D5">
        <w:rPr>
          <w:rFonts w:ascii="Times New Roman" w:hAnsi="Times New Roman" w:cs="Times New Roman"/>
          <w:b/>
        </w:rPr>
        <w:t>з</w:t>
      </w:r>
      <w:r w:rsidRPr="006C53D5">
        <w:rPr>
          <w:rFonts w:ascii="Times New Roman" w:hAnsi="Times New Roman" w:cs="Times New Roman"/>
          <w:b/>
        </w:rPr>
        <w:t>а 201</w:t>
      </w:r>
      <w:r w:rsidR="007265DF" w:rsidRPr="006C53D5">
        <w:rPr>
          <w:rFonts w:ascii="Times New Roman" w:hAnsi="Times New Roman" w:cs="Times New Roman"/>
          <w:b/>
        </w:rPr>
        <w:t>9</w:t>
      </w:r>
      <w:r w:rsidRPr="006C53D5">
        <w:rPr>
          <w:rFonts w:ascii="Times New Roman" w:hAnsi="Times New Roman" w:cs="Times New Roman"/>
          <w:b/>
        </w:rPr>
        <w:t xml:space="preserve"> год.</w:t>
      </w:r>
    </w:p>
    <w:p w:rsidR="00B6274B" w:rsidRPr="006C53D5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2434" w:rsidRDefault="00C32434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муниципальных внутренних заимствований</w:t>
      </w:r>
    </w:p>
    <w:p w:rsidR="00C32434" w:rsidRDefault="00C32434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Клетского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r w:rsidR="001D77F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 2019 год.</w:t>
      </w:r>
    </w:p>
    <w:p w:rsidR="00FB6876" w:rsidRPr="00821A2C" w:rsidRDefault="00FB6876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67" w:type="dxa"/>
        <w:tblInd w:w="643" w:type="dxa"/>
        <w:tblLayout w:type="fixed"/>
        <w:tblLook w:val="0000"/>
      </w:tblPr>
      <w:tblGrid>
        <w:gridCol w:w="6517"/>
        <w:gridCol w:w="2075"/>
        <w:gridCol w:w="2075"/>
      </w:tblGrid>
      <w:tr w:rsidR="001D77FC" w:rsidRPr="00821A2C" w:rsidTr="00761961">
        <w:trPr>
          <w:trHeight w:val="293"/>
        </w:trPr>
        <w:tc>
          <w:tcPr>
            <w:tcW w:w="6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Вид муниципальных заимствований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7FC" w:rsidRPr="00821A2C" w:rsidRDefault="001D77FC" w:rsidP="001D77F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Сумма, тыс. рублей</w:t>
            </w:r>
          </w:p>
          <w:p w:rsidR="001D77FC" w:rsidRPr="00821A2C" w:rsidRDefault="001D77FC" w:rsidP="001D77F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FC" w:rsidRPr="00821A2C" w:rsidTr="00741985">
        <w:trPr>
          <w:trHeight w:val="288"/>
        </w:trPr>
        <w:tc>
          <w:tcPr>
            <w:tcW w:w="65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7FC" w:rsidRPr="00821A2C" w:rsidRDefault="00741985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7FC" w:rsidRPr="00821A2C" w:rsidRDefault="00741985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77FC" w:rsidRPr="00821A2C" w:rsidTr="001D77FC">
        <w:trPr>
          <w:trHeight w:val="773"/>
        </w:trPr>
        <w:tc>
          <w:tcPr>
            <w:tcW w:w="6517" w:type="dxa"/>
            <w:tcBorders>
              <w:left w:val="single" w:sz="4" w:space="0" w:color="000000"/>
              <w:bottom w:val="single" w:sz="4" w:space="0" w:color="auto"/>
            </w:tcBorders>
          </w:tcPr>
          <w:p w:rsidR="00D608E0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Кредиты от кредитных организаций</w:t>
            </w:r>
            <w:proofErr w:type="gramStart"/>
            <w:r w:rsidRPr="00821A2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привлечение средств</w:t>
            </w:r>
          </w:p>
          <w:p w:rsidR="00D608E0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8000,0</w:t>
            </w:r>
          </w:p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8000,0</w:t>
            </w:r>
          </w:p>
          <w:p w:rsidR="001D77FC" w:rsidRPr="00821A2C" w:rsidRDefault="00C4728C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28C" w:rsidRDefault="00C4728C" w:rsidP="00C4728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28C" w:rsidRDefault="00C4728C" w:rsidP="00C4728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5000,0</w:t>
            </w:r>
          </w:p>
          <w:p w:rsidR="001D77FC" w:rsidRDefault="00C4728C" w:rsidP="00C4728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C4728C" w:rsidRPr="00C4728C" w:rsidRDefault="00C4728C" w:rsidP="00D608E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77FC" w:rsidRPr="00821A2C" w:rsidTr="00BE01FE">
        <w:trPr>
          <w:trHeight w:val="1389"/>
        </w:trPr>
        <w:tc>
          <w:tcPr>
            <w:tcW w:w="6517" w:type="dxa"/>
            <w:tcBorders>
              <w:left w:val="single" w:sz="4" w:space="0" w:color="000000"/>
              <w:bottom w:val="single" w:sz="4" w:space="0" w:color="auto"/>
            </w:tcBorders>
          </w:tcPr>
          <w:p w:rsidR="001D77FC" w:rsidRPr="00821A2C" w:rsidRDefault="001D77FC" w:rsidP="001D77FC">
            <w:pPr>
              <w:pStyle w:val="a3"/>
            </w:pPr>
            <w:r w:rsidRPr="00821A2C">
              <w:t>Бюджетные кредиты от других бюджетов бюджетной системы Российской Федерации</w:t>
            </w:r>
            <w:proofErr w:type="gramStart"/>
            <w:r w:rsidRPr="00821A2C">
              <w:t xml:space="preserve"> :</w:t>
            </w:r>
            <w:proofErr w:type="gramEnd"/>
          </w:p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привлечение средств</w:t>
            </w:r>
          </w:p>
          <w:p w:rsidR="00D608E0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0,0</w:t>
            </w:r>
          </w:p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0,0</w:t>
            </w:r>
          </w:p>
          <w:p w:rsidR="00D608E0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8E0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7FC" w:rsidRDefault="00D608E0" w:rsidP="00D608E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608E0" w:rsidRDefault="00D608E0" w:rsidP="00D608E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608E0" w:rsidRPr="00D608E0" w:rsidRDefault="00D608E0" w:rsidP="00D608E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25C5B" w:rsidRDefault="00425C5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6274B" w:rsidRPr="00821A2C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21A2C">
        <w:rPr>
          <w:rFonts w:ascii="Times New Roman" w:hAnsi="Times New Roman" w:cs="Times New Roman"/>
        </w:rPr>
        <w:t>Источники финансирования дефицита бюджета</w:t>
      </w:r>
    </w:p>
    <w:p w:rsidR="00B6274B" w:rsidRDefault="00B6274B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21A2C">
        <w:rPr>
          <w:rFonts w:ascii="Times New Roman" w:hAnsi="Times New Roman" w:cs="Times New Roman"/>
        </w:rPr>
        <w:t>Клетского</w:t>
      </w:r>
      <w:proofErr w:type="spellEnd"/>
      <w:r w:rsidRPr="00821A2C">
        <w:rPr>
          <w:rFonts w:ascii="Times New Roman" w:hAnsi="Times New Roman" w:cs="Times New Roman"/>
        </w:rPr>
        <w:t xml:space="preserve"> муниципального района </w:t>
      </w:r>
      <w:r w:rsidR="001D77FC">
        <w:rPr>
          <w:rFonts w:ascii="Times New Roman" w:hAnsi="Times New Roman" w:cs="Times New Roman"/>
        </w:rPr>
        <w:t>з</w:t>
      </w:r>
      <w:r w:rsidRPr="00821A2C">
        <w:rPr>
          <w:rFonts w:ascii="Times New Roman" w:hAnsi="Times New Roman" w:cs="Times New Roman"/>
        </w:rPr>
        <w:t>а 201</w:t>
      </w:r>
      <w:r w:rsidR="004E23EB" w:rsidRPr="00821A2C">
        <w:rPr>
          <w:rFonts w:ascii="Times New Roman" w:hAnsi="Times New Roman" w:cs="Times New Roman"/>
        </w:rPr>
        <w:t>9</w:t>
      </w:r>
      <w:r w:rsidRPr="00821A2C">
        <w:rPr>
          <w:rFonts w:ascii="Times New Roman" w:hAnsi="Times New Roman" w:cs="Times New Roman"/>
        </w:rPr>
        <w:t xml:space="preserve"> год.</w:t>
      </w:r>
    </w:p>
    <w:p w:rsidR="00FB6876" w:rsidRPr="00821A2C" w:rsidRDefault="00FB6876" w:rsidP="00B6274B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87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8"/>
        <w:gridCol w:w="2028"/>
        <w:gridCol w:w="2081"/>
      </w:tblGrid>
      <w:tr w:rsidR="001D77FC" w:rsidRPr="00821A2C" w:rsidTr="00BE01FE">
        <w:trPr>
          <w:trHeight w:val="139"/>
        </w:trPr>
        <w:tc>
          <w:tcPr>
            <w:tcW w:w="6578" w:type="dxa"/>
            <w:vMerge w:val="restart"/>
          </w:tcPr>
          <w:p w:rsidR="001D77FC" w:rsidRPr="00821A2C" w:rsidRDefault="001D77FC" w:rsidP="00741985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Состав источников</w:t>
            </w:r>
          </w:p>
        </w:tc>
        <w:tc>
          <w:tcPr>
            <w:tcW w:w="4109" w:type="dxa"/>
            <w:gridSpan w:val="2"/>
          </w:tcPr>
          <w:p w:rsidR="001D77FC" w:rsidRPr="00821A2C" w:rsidRDefault="001D77FC" w:rsidP="001D77F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1D77FC" w:rsidRPr="00821A2C" w:rsidTr="00BE01FE">
        <w:trPr>
          <w:trHeight w:val="127"/>
        </w:trPr>
        <w:tc>
          <w:tcPr>
            <w:tcW w:w="6578" w:type="dxa"/>
            <w:vMerge/>
          </w:tcPr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1D77FC" w:rsidRPr="00821A2C" w:rsidRDefault="00741985" w:rsidP="00741985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81" w:type="dxa"/>
          </w:tcPr>
          <w:p w:rsidR="001D77FC" w:rsidRPr="00821A2C" w:rsidRDefault="00741985" w:rsidP="00741985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77FC" w:rsidRPr="00821A2C" w:rsidTr="00BE01FE">
        <w:trPr>
          <w:trHeight w:val="1159"/>
        </w:trPr>
        <w:tc>
          <w:tcPr>
            <w:tcW w:w="6578" w:type="dxa"/>
          </w:tcPr>
          <w:p w:rsidR="00D608E0" w:rsidRDefault="00D608E0" w:rsidP="00BE01F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7FC" w:rsidRPr="00821A2C" w:rsidRDefault="002B566B" w:rsidP="00BE01F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028" w:type="dxa"/>
            <w:vAlign w:val="center"/>
          </w:tcPr>
          <w:p w:rsidR="00D608E0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8E0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7FC" w:rsidRPr="00821A2C" w:rsidRDefault="002B566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2081" w:type="dxa"/>
          </w:tcPr>
          <w:p w:rsidR="002B566B" w:rsidRDefault="002B566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8E0" w:rsidRDefault="00D608E0" w:rsidP="002B566B">
            <w:pPr>
              <w:ind w:firstLine="708"/>
              <w:rPr>
                <w:rFonts w:ascii="Times New Roman" w:hAnsi="Times New Roman" w:cs="Times New Roman"/>
              </w:rPr>
            </w:pPr>
          </w:p>
          <w:p w:rsidR="001D77FC" w:rsidRPr="002B566B" w:rsidRDefault="00D65F39" w:rsidP="002B566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1D77FC" w:rsidRPr="00821A2C" w:rsidTr="00BE01FE">
        <w:trPr>
          <w:trHeight w:val="1159"/>
        </w:trPr>
        <w:tc>
          <w:tcPr>
            <w:tcW w:w="6578" w:type="dxa"/>
          </w:tcPr>
          <w:p w:rsidR="00C4728C" w:rsidRPr="00821A2C" w:rsidRDefault="00C4728C" w:rsidP="00BE01F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1A2C">
              <w:rPr>
                <w:rFonts w:ascii="Times New Roman" w:hAnsi="Times New Roman" w:cs="Times New Roman"/>
              </w:rPr>
              <w:t>Разница между полученными  и погашенными в валюте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A2C">
              <w:rPr>
                <w:rFonts w:ascii="Times New Roman" w:hAnsi="Times New Roman" w:cs="Times New Roman"/>
              </w:rPr>
              <w:t xml:space="preserve"> бюджетными кредитами,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A2C">
              <w:rPr>
                <w:rFonts w:ascii="Times New Roman" w:hAnsi="Times New Roman" w:cs="Times New Roman"/>
              </w:rPr>
              <w:t>предоставленными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A2C">
              <w:rPr>
                <w:rFonts w:ascii="Times New Roman" w:hAnsi="Times New Roman" w:cs="Times New Roman"/>
              </w:rPr>
              <w:t xml:space="preserve"> районному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1A2C">
              <w:rPr>
                <w:rFonts w:ascii="Times New Roman" w:hAnsi="Times New Roman" w:cs="Times New Roman"/>
              </w:rPr>
              <w:t>бюджету другими бюджетами бюджетной системы Российской Федерации</w:t>
            </w:r>
            <w:proofErr w:type="gramEnd"/>
          </w:p>
          <w:p w:rsidR="001D77FC" w:rsidRPr="00821A2C" w:rsidRDefault="001D77FC" w:rsidP="00BE01FE">
            <w:pPr>
              <w:tabs>
                <w:tab w:val="num" w:pos="0"/>
              </w:tabs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:rsidR="001D77FC" w:rsidRPr="00821A2C" w:rsidRDefault="001D77FC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7FC" w:rsidRPr="00821A2C" w:rsidRDefault="00C4728C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81" w:type="dxa"/>
          </w:tcPr>
          <w:p w:rsidR="00761961" w:rsidRDefault="00761961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728C" w:rsidRDefault="00C4728C" w:rsidP="00761961">
            <w:pPr>
              <w:ind w:firstLine="708"/>
              <w:rPr>
                <w:rFonts w:ascii="Times New Roman" w:hAnsi="Times New Roman" w:cs="Times New Roman"/>
              </w:rPr>
            </w:pPr>
          </w:p>
          <w:p w:rsidR="001D77FC" w:rsidRPr="00C4728C" w:rsidRDefault="00C4728C" w:rsidP="00C4728C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08E0" w:rsidRPr="00821A2C" w:rsidTr="00BE01FE">
        <w:trPr>
          <w:trHeight w:val="815"/>
        </w:trPr>
        <w:tc>
          <w:tcPr>
            <w:tcW w:w="6578" w:type="dxa"/>
          </w:tcPr>
          <w:p w:rsidR="00D608E0" w:rsidRPr="00821A2C" w:rsidRDefault="00D608E0" w:rsidP="00BE01FE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2028" w:type="dxa"/>
            <w:vAlign w:val="center"/>
          </w:tcPr>
          <w:p w:rsidR="00D608E0" w:rsidRPr="00821A2C" w:rsidRDefault="00D608E0" w:rsidP="00FB6876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2081" w:type="dxa"/>
          </w:tcPr>
          <w:p w:rsidR="00FB6876" w:rsidRDefault="00FB6876" w:rsidP="00FB6876">
            <w:pPr>
              <w:jc w:val="center"/>
              <w:rPr>
                <w:rFonts w:ascii="Times New Roman" w:hAnsi="Times New Roman" w:cs="Times New Roman"/>
              </w:rPr>
            </w:pPr>
          </w:p>
          <w:p w:rsidR="00D608E0" w:rsidRPr="00761961" w:rsidRDefault="00D65F39" w:rsidP="00FB6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1622,5</w:t>
            </w:r>
          </w:p>
        </w:tc>
      </w:tr>
      <w:tr w:rsidR="00D608E0" w:rsidRPr="00821A2C" w:rsidTr="00BE01FE">
        <w:trPr>
          <w:trHeight w:val="169"/>
        </w:trPr>
        <w:tc>
          <w:tcPr>
            <w:tcW w:w="6578" w:type="dxa"/>
          </w:tcPr>
          <w:p w:rsidR="00D608E0" w:rsidRPr="00821A2C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Иные источники внутреннего финансирования дефицита бюджета</w:t>
            </w:r>
          </w:p>
        </w:tc>
        <w:tc>
          <w:tcPr>
            <w:tcW w:w="2028" w:type="dxa"/>
            <w:vAlign w:val="center"/>
          </w:tcPr>
          <w:p w:rsidR="00D608E0" w:rsidRPr="00821A2C" w:rsidRDefault="00D608E0" w:rsidP="00761961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-2000,0</w:t>
            </w:r>
          </w:p>
        </w:tc>
        <w:tc>
          <w:tcPr>
            <w:tcW w:w="2081" w:type="dxa"/>
          </w:tcPr>
          <w:p w:rsidR="00D608E0" w:rsidRPr="00821A2C" w:rsidRDefault="00D608E0" w:rsidP="00CE75B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-2000,0</w:t>
            </w:r>
          </w:p>
        </w:tc>
      </w:tr>
      <w:tr w:rsidR="00D608E0" w:rsidRPr="00821A2C" w:rsidTr="00BE01FE">
        <w:trPr>
          <w:trHeight w:val="169"/>
        </w:trPr>
        <w:tc>
          <w:tcPr>
            <w:tcW w:w="6578" w:type="dxa"/>
          </w:tcPr>
          <w:p w:rsidR="00D608E0" w:rsidRPr="00821A2C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28" w:type="dxa"/>
            <w:vAlign w:val="center"/>
          </w:tcPr>
          <w:p w:rsidR="00D608E0" w:rsidRPr="00821A2C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D608E0" w:rsidRPr="00821A2C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E0" w:rsidRPr="00821A2C" w:rsidTr="00BE01FE">
        <w:trPr>
          <w:trHeight w:val="1170"/>
        </w:trPr>
        <w:tc>
          <w:tcPr>
            <w:tcW w:w="6578" w:type="dxa"/>
          </w:tcPr>
          <w:p w:rsidR="00D608E0" w:rsidRPr="00821A2C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поступления от продажи акций и иных форм участия в капитале, находящихся в собственности  муниципального  образования;</w:t>
            </w:r>
          </w:p>
          <w:p w:rsidR="00D608E0" w:rsidRPr="00821A2C" w:rsidRDefault="00D608E0" w:rsidP="00D608E0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 xml:space="preserve">объем средств, направляемых на исполнение муниципальных гарантий в валюте Российской Федерации, в случае, если исполнение гарантом муниципальных гарантий  ведет к возникновению права регрессного требования гаранта к </w:t>
            </w:r>
            <w:proofErr w:type="gramStart"/>
            <w:r w:rsidRPr="00821A2C">
              <w:rPr>
                <w:rFonts w:ascii="Times New Roman" w:hAnsi="Times New Roman" w:cs="Times New Roman"/>
              </w:rPr>
              <w:t>принципалу</w:t>
            </w:r>
            <w:proofErr w:type="gramEnd"/>
            <w:r w:rsidRPr="00821A2C">
              <w:rPr>
                <w:rFonts w:ascii="Times New Roman" w:hAnsi="Times New Roman" w:cs="Times New Roman"/>
              </w:rPr>
              <w:t xml:space="preserve">  либо обусловлено уступкой гаранту прав требования бенефициара к принципалу.</w:t>
            </w:r>
          </w:p>
        </w:tc>
        <w:tc>
          <w:tcPr>
            <w:tcW w:w="2028" w:type="dxa"/>
            <w:vAlign w:val="center"/>
          </w:tcPr>
          <w:p w:rsidR="00FB6876" w:rsidRDefault="00FB6876" w:rsidP="00CE75B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876" w:rsidRDefault="00FB6876" w:rsidP="00CE75B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876" w:rsidRDefault="00FB6876" w:rsidP="00CE75B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8E0" w:rsidRPr="00821A2C" w:rsidRDefault="00D608E0" w:rsidP="00CE75B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-2000,0</w:t>
            </w:r>
          </w:p>
        </w:tc>
        <w:tc>
          <w:tcPr>
            <w:tcW w:w="2081" w:type="dxa"/>
          </w:tcPr>
          <w:p w:rsidR="00D608E0" w:rsidRDefault="00D608E0" w:rsidP="00CE75B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8E0" w:rsidRDefault="00D608E0" w:rsidP="00761961">
            <w:pPr>
              <w:rPr>
                <w:rFonts w:ascii="Times New Roman" w:hAnsi="Times New Roman" w:cs="Times New Roman"/>
              </w:rPr>
            </w:pPr>
          </w:p>
          <w:p w:rsidR="00FB6876" w:rsidRDefault="00FB6876" w:rsidP="00761961">
            <w:pPr>
              <w:jc w:val="center"/>
              <w:rPr>
                <w:rFonts w:ascii="Times New Roman" w:hAnsi="Times New Roman" w:cs="Times New Roman"/>
              </w:rPr>
            </w:pPr>
          </w:p>
          <w:p w:rsidR="00D608E0" w:rsidRPr="00761961" w:rsidRDefault="00D608E0" w:rsidP="0076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-2000,0</w:t>
            </w:r>
          </w:p>
        </w:tc>
      </w:tr>
      <w:tr w:rsidR="00D608E0" w:rsidRPr="00821A2C" w:rsidTr="00BE01FE">
        <w:trPr>
          <w:trHeight w:val="82"/>
        </w:trPr>
        <w:tc>
          <w:tcPr>
            <w:tcW w:w="6578" w:type="dxa"/>
          </w:tcPr>
          <w:p w:rsidR="00D608E0" w:rsidRPr="00821A2C" w:rsidRDefault="00D608E0" w:rsidP="00B6274B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21A2C">
              <w:rPr>
                <w:rFonts w:ascii="Times New Roman" w:hAnsi="Times New Roman" w:cs="Times New Roman"/>
              </w:rPr>
              <w:t>Итого источников внутреннего финансирования  дефицита бюджета</w:t>
            </w:r>
          </w:p>
        </w:tc>
        <w:tc>
          <w:tcPr>
            <w:tcW w:w="2028" w:type="dxa"/>
            <w:vAlign w:val="center"/>
          </w:tcPr>
          <w:p w:rsidR="00FB6876" w:rsidRDefault="00FB6876" w:rsidP="00A74F9A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8E0" w:rsidRPr="00821A2C" w:rsidRDefault="00D608E0" w:rsidP="00A74F9A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6896,0</w:t>
            </w:r>
          </w:p>
        </w:tc>
        <w:tc>
          <w:tcPr>
            <w:tcW w:w="2081" w:type="dxa"/>
          </w:tcPr>
          <w:p w:rsidR="00FB6876" w:rsidRDefault="00FB6876" w:rsidP="00425C5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8E0" w:rsidRDefault="00D608E0" w:rsidP="00425C5B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4622,</w:t>
            </w:r>
            <w:r w:rsidR="00425C5B">
              <w:rPr>
                <w:rFonts w:ascii="Times New Roman" w:hAnsi="Times New Roman" w:cs="Times New Roman"/>
              </w:rPr>
              <w:t>5</w:t>
            </w:r>
          </w:p>
        </w:tc>
      </w:tr>
    </w:tbl>
    <w:p w:rsidR="00425C5B" w:rsidRDefault="00B6274B" w:rsidP="00B6274B">
      <w:p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821A2C">
        <w:rPr>
          <w:rFonts w:ascii="Times New Roman" w:hAnsi="Times New Roman" w:cs="Times New Roman"/>
        </w:rPr>
        <w:t xml:space="preserve">          </w:t>
      </w:r>
    </w:p>
    <w:p w:rsidR="000C41D5" w:rsidRPr="00821A2C" w:rsidRDefault="00B6274B" w:rsidP="00B6274B">
      <w:p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821A2C">
        <w:rPr>
          <w:rFonts w:ascii="Times New Roman" w:hAnsi="Times New Roman" w:cs="Times New Roman"/>
        </w:rPr>
        <w:t xml:space="preserve"> </w:t>
      </w:r>
      <w:r w:rsidR="00750C6F">
        <w:rPr>
          <w:rFonts w:ascii="Times New Roman" w:hAnsi="Times New Roman" w:cs="Times New Roman"/>
        </w:rPr>
        <w:tab/>
      </w:r>
      <w:r w:rsidR="00CA3296" w:rsidRPr="00821A2C">
        <w:rPr>
          <w:rFonts w:ascii="Times New Roman" w:hAnsi="Times New Roman" w:cs="Times New Roman"/>
        </w:rPr>
        <w:t>Председатель</w:t>
      </w:r>
      <w:r w:rsidR="000A3A5E" w:rsidRPr="00821A2C">
        <w:rPr>
          <w:rFonts w:ascii="Times New Roman" w:hAnsi="Times New Roman" w:cs="Times New Roman"/>
        </w:rPr>
        <w:t xml:space="preserve"> </w:t>
      </w:r>
      <w:r w:rsidR="00CA3296" w:rsidRPr="00821A2C">
        <w:rPr>
          <w:rFonts w:ascii="Times New Roman" w:hAnsi="Times New Roman" w:cs="Times New Roman"/>
        </w:rPr>
        <w:t xml:space="preserve"> </w:t>
      </w:r>
      <w:proofErr w:type="spellStart"/>
      <w:r w:rsidR="00CA3296" w:rsidRPr="00821A2C">
        <w:rPr>
          <w:rFonts w:ascii="Times New Roman" w:hAnsi="Times New Roman" w:cs="Times New Roman"/>
        </w:rPr>
        <w:t>Клетской</w:t>
      </w:r>
      <w:proofErr w:type="spellEnd"/>
      <w:r w:rsidR="000A3A5E" w:rsidRPr="00821A2C">
        <w:rPr>
          <w:rFonts w:ascii="Times New Roman" w:hAnsi="Times New Roman" w:cs="Times New Roman"/>
        </w:rPr>
        <w:t xml:space="preserve"> </w:t>
      </w:r>
      <w:r w:rsidR="00CA3296" w:rsidRPr="00821A2C">
        <w:rPr>
          <w:rFonts w:ascii="Times New Roman" w:hAnsi="Times New Roman" w:cs="Times New Roman"/>
        </w:rPr>
        <w:t xml:space="preserve"> районной Думы </w:t>
      </w:r>
      <w:r w:rsidR="00DF440F">
        <w:rPr>
          <w:rFonts w:ascii="Times New Roman" w:hAnsi="Times New Roman" w:cs="Times New Roman"/>
        </w:rPr>
        <w:t xml:space="preserve">                                              </w:t>
      </w:r>
      <w:r w:rsidR="000A3A5E" w:rsidRPr="00821A2C">
        <w:rPr>
          <w:rFonts w:ascii="Times New Roman" w:hAnsi="Times New Roman" w:cs="Times New Roman"/>
        </w:rPr>
        <w:t xml:space="preserve">         </w:t>
      </w:r>
      <w:r w:rsidR="00CA3296" w:rsidRPr="00821A2C">
        <w:rPr>
          <w:rFonts w:ascii="Times New Roman" w:hAnsi="Times New Roman" w:cs="Times New Roman"/>
        </w:rPr>
        <w:t xml:space="preserve"> </w:t>
      </w:r>
      <w:r w:rsidR="00406BD1" w:rsidRPr="00821A2C">
        <w:rPr>
          <w:rFonts w:ascii="Times New Roman" w:hAnsi="Times New Roman" w:cs="Times New Roman"/>
        </w:rPr>
        <w:t xml:space="preserve">     </w:t>
      </w:r>
      <w:r w:rsidR="00CA3296" w:rsidRPr="00821A2C">
        <w:rPr>
          <w:rFonts w:ascii="Times New Roman" w:hAnsi="Times New Roman" w:cs="Times New Roman"/>
        </w:rPr>
        <w:t xml:space="preserve">    Г.В.</w:t>
      </w:r>
      <w:r w:rsidR="00406BD1" w:rsidRPr="00821A2C">
        <w:rPr>
          <w:rFonts w:ascii="Times New Roman" w:hAnsi="Times New Roman" w:cs="Times New Roman"/>
        </w:rPr>
        <w:t xml:space="preserve">  </w:t>
      </w:r>
      <w:proofErr w:type="spellStart"/>
      <w:r w:rsidR="00CA3296" w:rsidRPr="00821A2C">
        <w:rPr>
          <w:rFonts w:ascii="Times New Roman" w:hAnsi="Times New Roman" w:cs="Times New Roman"/>
        </w:rPr>
        <w:t>Лыгина</w:t>
      </w:r>
      <w:proofErr w:type="spellEnd"/>
    </w:p>
    <w:sectPr w:rsidR="000C41D5" w:rsidRPr="00821A2C" w:rsidSect="00BE01FE">
      <w:pgSz w:w="11906" w:h="16838"/>
      <w:pgMar w:top="567" w:right="992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6B"/>
    <w:rsid w:val="00046510"/>
    <w:rsid w:val="00053171"/>
    <w:rsid w:val="0005557B"/>
    <w:rsid w:val="00084A04"/>
    <w:rsid w:val="000A3A5E"/>
    <w:rsid w:val="000B1F3F"/>
    <w:rsid w:val="000C0A41"/>
    <w:rsid w:val="000C41D5"/>
    <w:rsid w:val="000E339E"/>
    <w:rsid w:val="000F5486"/>
    <w:rsid w:val="00101D2A"/>
    <w:rsid w:val="00123AF8"/>
    <w:rsid w:val="00143F02"/>
    <w:rsid w:val="001460ED"/>
    <w:rsid w:val="00165981"/>
    <w:rsid w:val="0017204F"/>
    <w:rsid w:val="00177768"/>
    <w:rsid w:val="001A1A55"/>
    <w:rsid w:val="001B0B39"/>
    <w:rsid w:val="001D77FC"/>
    <w:rsid w:val="002356F2"/>
    <w:rsid w:val="002407DB"/>
    <w:rsid w:val="00292B9A"/>
    <w:rsid w:val="002941BC"/>
    <w:rsid w:val="002A38E4"/>
    <w:rsid w:val="002B566B"/>
    <w:rsid w:val="002F4B2E"/>
    <w:rsid w:val="002F623A"/>
    <w:rsid w:val="00320AAC"/>
    <w:rsid w:val="00325B55"/>
    <w:rsid w:val="00340891"/>
    <w:rsid w:val="00360ABA"/>
    <w:rsid w:val="00363D31"/>
    <w:rsid w:val="00364E29"/>
    <w:rsid w:val="00391E74"/>
    <w:rsid w:val="003D0F6D"/>
    <w:rsid w:val="00406BD1"/>
    <w:rsid w:val="0042525F"/>
    <w:rsid w:val="00425C5B"/>
    <w:rsid w:val="00425F1F"/>
    <w:rsid w:val="00434C09"/>
    <w:rsid w:val="00456996"/>
    <w:rsid w:val="004662BC"/>
    <w:rsid w:val="004B7FB5"/>
    <w:rsid w:val="004E23EB"/>
    <w:rsid w:val="004E5D96"/>
    <w:rsid w:val="005041D2"/>
    <w:rsid w:val="00511144"/>
    <w:rsid w:val="00511689"/>
    <w:rsid w:val="00592018"/>
    <w:rsid w:val="005D5854"/>
    <w:rsid w:val="00602A5C"/>
    <w:rsid w:val="006115FF"/>
    <w:rsid w:val="00624ED9"/>
    <w:rsid w:val="00636C55"/>
    <w:rsid w:val="00646F0B"/>
    <w:rsid w:val="00672224"/>
    <w:rsid w:val="006951C0"/>
    <w:rsid w:val="006A17EE"/>
    <w:rsid w:val="006A447F"/>
    <w:rsid w:val="006A5CEB"/>
    <w:rsid w:val="006B7043"/>
    <w:rsid w:val="006C3E2F"/>
    <w:rsid w:val="006C53D5"/>
    <w:rsid w:val="006C74BC"/>
    <w:rsid w:val="006F1CB9"/>
    <w:rsid w:val="006F20DC"/>
    <w:rsid w:val="007265DF"/>
    <w:rsid w:val="00741985"/>
    <w:rsid w:val="00750C6F"/>
    <w:rsid w:val="0076129F"/>
    <w:rsid w:val="00761961"/>
    <w:rsid w:val="00764DAB"/>
    <w:rsid w:val="00793650"/>
    <w:rsid w:val="007A1220"/>
    <w:rsid w:val="007E30B3"/>
    <w:rsid w:val="007E3271"/>
    <w:rsid w:val="00821A2C"/>
    <w:rsid w:val="008465CC"/>
    <w:rsid w:val="009525D4"/>
    <w:rsid w:val="00962279"/>
    <w:rsid w:val="00966186"/>
    <w:rsid w:val="009973E0"/>
    <w:rsid w:val="009D38D4"/>
    <w:rsid w:val="00A55100"/>
    <w:rsid w:val="00A74F9A"/>
    <w:rsid w:val="00A8427E"/>
    <w:rsid w:val="00A85480"/>
    <w:rsid w:val="00A92CB1"/>
    <w:rsid w:val="00AA7251"/>
    <w:rsid w:val="00AB6CA5"/>
    <w:rsid w:val="00AE40C6"/>
    <w:rsid w:val="00AE7C14"/>
    <w:rsid w:val="00B2175D"/>
    <w:rsid w:val="00B34528"/>
    <w:rsid w:val="00B6274B"/>
    <w:rsid w:val="00BE01FE"/>
    <w:rsid w:val="00BE2BEC"/>
    <w:rsid w:val="00BE6F34"/>
    <w:rsid w:val="00C32434"/>
    <w:rsid w:val="00C34548"/>
    <w:rsid w:val="00C35974"/>
    <w:rsid w:val="00C4728C"/>
    <w:rsid w:val="00C649B1"/>
    <w:rsid w:val="00C93520"/>
    <w:rsid w:val="00CA3296"/>
    <w:rsid w:val="00CB4D94"/>
    <w:rsid w:val="00CE2355"/>
    <w:rsid w:val="00CE3375"/>
    <w:rsid w:val="00CE75BB"/>
    <w:rsid w:val="00CE7945"/>
    <w:rsid w:val="00D23D4B"/>
    <w:rsid w:val="00D47AEC"/>
    <w:rsid w:val="00D57DD8"/>
    <w:rsid w:val="00D608E0"/>
    <w:rsid w:val="00D65F39"/>
    <w:rsid w:val="00D80D5E"/>
    <w:rsid w:val="00D90288"/>
    <w:rsid w:val="00DC716B"/>
    <w:rsid w:val="00DF11E0"/>
    <w:rsid w:val="00DF440F"/>
    <w:rsid w:val="00E12EEA"/>
    <w:rsid w:val="00E17835"/>
    <w:rsid w:val="00E27504"/>
    <w:rsid w:val="00E34016"/>
    <w:rsid w:val="00E714A4"/>
    <w:rsid w:val="00E74074"/>
    <w:rsid w:val="00ED25BF"/>
    <w:rsid w:val="00F1207E"/>
    <w:rsid w:val="00F41AF9"/>
    <w:rsid w:val="00F466DD"/>
    <w:rsid w:val="00F53B55"/>
    <w:rsid w:val="00F746E9"/>
    <w:rsid w:val="00F9488E"/>
    <w:rsid w:val="00FA3286"/>
    <w:rsid w:val="00FA3AC9"/>
    <w:rsid w:val="00FA4C7A"/>
    <w:rsid w:val="00FB6546"/>
    <w:rsid w:val="00FB6876"/>
    <w:rsid w:val="00FD5B61"/>
    <w:rsid w:val="00FF25CB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6"/>
  </w:style>
  <w:style w:type="paragraph" w:styleId="1">
    <w:name w:val="heading 1"/>
    <w:basedOn w:val="a"/>
    <w:next w:val="a"/>
    <w:link w:val="10"/>
    <w:qFormat/>
    <w:rsid w:val="00B6274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27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6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rsid w:val="00B6274B"/>
    <w:pPr>
      <w:tabs>
        <w:tab w:val="num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27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1814-AD75-4738-BFD5-69379E51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HPI5</cp:lastModifiedBy>
  <cp:revision>82</cp:revision>
  <cp:lastPrinted>2019-12-06T07:36:00Z</cp:lastPrinted>
  <dcterms:created xsi:type="dcterms:W3CDTF">2016-11-24T10:32:00Z</dcterms:created>
  <dcterms:modified xsi:type="dcterms:W3CDTF">2020-03-30T06:39:00Z</dcterms:modified>
</cp:coreProperties>
</file>