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0D" w:rsidRPr="005A4EE1" w:rsidRDefault="00F9650D" w:rsidP="00F9650D">
      <w:pPr>
        <w:rPr>
          <w:b/>
          <w:sz w:val="20"/>
        </w:rPr>
      </w:pPr>
    </w:p>
    <w:p w:rsidR="00F9650D" w:rsidRPr="00F9650D" w:rsidRDefault="00F9650D" w:rsidP="00F9650D">
      <w:pPr>
        <w:spacing w:line="100" w:lineRule="atLeast"/>
        <w:ind w:left="-180" w:right="175"/>
        <w:jc w:val="right"/>
        <w:rPr>
          <w:b/>
          <w:bCs/>
          <w:sz w:val="22"/>
          <w:szCs w:val="22"/>
        </w:rPr>
      </w:pPr>
      <w:r w:rsidRPr="00F9650D">
        <w:rPr>
          <w:sz w:val="22"/>
          <w:szCs w:val="22"/>
        </w:rPr>
        <w:t xml:space="preserve">    </w:t>
      </w:r>
      <w:r w:rsidRPr="00F9650D">
        <w:rPr>
          <w:b/>
          <w:bCs/>
          <w:sz w:val="22"/>
          <w:szCs w:val="22"/>
        </w:rPr>
        <w:t>04024061</w:t>
      </w:r>
    </w:p>
    <w:p w:rsidR="00F9650D" w:rsidRPr="00F9650D" w:rsidRDefault="00F9650D" w:rsidP="00F9650D">
      <w:pPr>
        <w:spacing w:line="100" w:lineRule="atLeast"/>
        <w:ind w:left="-180" w:right="175"/>
        <w:jc w:val="right"/>
        <w:rPr>
          <w:bCs/>
          <w:sz w:val="22"/>
          <w:szCs w:val="22"/>
        </w:rPr>
      </w:pPr>
    </w:p>
    <w:p w:rsidR="00F9650D" w:rsidRDefault="00F9650D" w:rsidP="00F9650D">
      <w:pPr>
        <w:keepNext/>
        <w:ind w:left="-567" w:right="-284"/>
        <w:jc w:val="center"/>
        <w:outlineLvl w:val="0"/>
        <w:rPr>
          <w:b/>
          <w:bCs/>
          <w:sz w:val="28"/>
          <w:szCs w:val="26"/>
        </w:rPr>
      </w:pPr>
    </w:p>
    <w:p w:rsidR="00F9650D" w:rsidRPr="00642EA6" w:rsidRDefault="00F9650D" w:rsidP="00F9650D">
      <w:pPr>
        <w:keepNext/>
        <w:ind w:left="-567" w:right="-284"/>
        <w:jc w:val="center"/>
        <w:outlineLvl w:val="0"/>
        <w:rPr>
          <w:b/>
          <w:bCs/>
          <w:sz w:val="28"/>
          <w:szCs w:val="26"/>
        </w:rPr>
      </w:pPr>
      <w:r w:rsidRPr="00642EA6">
        <w:rPr>
          <w:b/>
          <w:bCs/>
          <w:sz w:val="28"/>
          <w:szCs w:val="26"/>
        </w:rPr>
        <w:t xml:space="preserve">АДМИНИСТРАЦИЯ </w:t>
      </w:r>
    </w:p>
    <w:p w:rsidR="00F9650D" w:rsidRDefault="00F9650D" w:rsidP="00F9650D">
      <w:pPr>
        <w:keepNext/>
        <w:ind w:left="-567" w:right="-284"/>
        <w:jc w:val="center"/>
        <w:outlineLvl w:val="0"/>
        <w:rPr>
          <w:b/>
          <w:bCs/>
          <w:sz w:val="28"/>
          <w:szCs w:val="26"/>
        </w:rPr>
      </w:pPr>
      <w:r w:rsidRPr="00642EA6">
        <w:rPr>
          <w:b/>
          <w:bCs/>
          <w:sz w:val="28"/>
          <w:szCs w:val="26"/>
        </w:rPr>
        <w:t xml:space="preserve"> КЛЕТСКОГО МУНИЦИПАЛЬНОГО РАЙОНА  </w:t>
      </w:r>
    </w:p>
    <w:p w:rsidR="00F9650D" w:rsidRPr="00642EA6" w:rsidRDefault="00F9650D" w:rsidP="00F9650D">
      <w:pPr>
        <w:keepNext/>
        <w:ind w:left="-567" w:right="-284"/>
        <w:jc w:val="center"/>
        <w:outlineLvl w:val="0"/>
        <w:rPr>
          <w:b/>
          <w:bCs/>
          <w:sz w:val="28"/>
          <w:szCs w:val="26"/>
        </w:rPr>
      </w:pPr>
      <w:r w:rsidRPr="00642EA6">
        <w:rPr>
          <w:b/>
          <w:bCs/>
          <w:sz w:val="28"/>
          <w:szCs w:val="26"/>
        </w:rPr>
        <w:t>ВОЛГОГРАДСКОЙ  ОБЛАСТИ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47"/>
      </w:tblGrid>
      <w:tr w:rsidR="00F9650D" w:rsidRPr="004E56C7" w:rsidTr="00D634F8">
        <w:trPr>
          <w:trHeight w:val="180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650D" w:rsidRPr="00642EA6" w:rsidRDefault="00F9650D" w:rsidP="00D634F8">
            <w:pPr>
              <w:ind w:left="-567" w:right="-284"/>
              <w:jc w:val="both"/>
              <w:rPr>
                <w:b/>
                <w:bCs/>
                <w:sz w:val="28"/>
                <w:szCs w:val="26"/>
              </w:rPr>
            </w:pPr>
          </w:p>
        </w:tc>
      </w:tr>
    </w:tbl>
    <w:p w:rsidR="00F9650D" w:rsidRPr="004E56C7" w:rsidRDefault="00F9650D" w:rsidP="00F9650D">
      <w:pPr>
        <w:ind w:right="-284" w:hanging="993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</w:t>
      </w:r>
      <w:proofErr w:type="gramStart"/>
      <w:r w:rsidRPr="004E56C7">
        <w:rPr>
          <w:b/>
          <w:sz w:val="28"/>
          <w:szCs w:val="26"/>
        </w:rPr>
        <w:t>П</w:t>
      </w:r>
      <w:proofErr w:type="gramEnd"/>
      <w:r>
        <w:rPr>
          <w:b/>
          <w:sz w:val="28"/>
          <w:szCs w:val="26"/>
        </w:rPr>
        <w:t xml:space="preserve"> </w:t>
      </w:r>
      <w:r w:rsidRPr="004E56C7">
        <w:rPr>
          <w:b/>
          <w:sz w:val="28"/>
          <w:szCs w:val="26"/>
        </w:rPr>
        <w:t>О</w:t>
      </w:r>
      <w:r>
        <w:rPr>
          <w:b/>
          <w:sz w:val="28"/>
          <w:szCs w:val="26"/>
        </w:rPr>
        <w:t xml:space="preserve"> </w:t>
      </w:r>
      <w:r w:rsidRPr="004E56C7">
        <w:rPr>
          <w:b/>
          <w:sz w:val="28"/>
          <w:szCs w:val="26"/>
        </w:rPr>
        <w:t>С</w:t>
      </w:r>
      <w:r>
        <w:rPr>
          <w:b/>
          <w:sz w:val="28"/>
          <w:szCs w:val="26"/>
        </w:rPr>
        <w:t xml:space="preserve"> </w:t>
      </w:r>
      <w:r w:rsidRPr="004E56C7">
        <w:rPr>
          <w:b/>
          <w:sz w:val="28"/>
          <w:szCs w:val="26"/>
        </w:rPr>
        <w:t>Т</w:t>
      </w:r>
      <w:r>
        <w:rPr>
          <w:b/>
          <w:sz w:val="28"/>
          <w:szCs w:val="26"/>
        </w:rPr>
        <w:t xml:space="preserve"> </w:t>
      </w:r>
      <w:r w:rsidRPr="004E56C7">
        <w:rPr>
          <w:b/>
          <w:sz w:val="28"/>
          <w:szCs w:val="26"/>
        </w:rPr>
        <w:t>А</w:t>
      </w:r>
      <w:r>
        <w:rPr>
          <w:b/>
          <w:sz w:val="28"/>
          <w:szCs w:val="26"/>
        </w:rPr>
        <w:t xml:space="preserve"> </w:t>
      </w:r>
      <w:r w:rsidRPr="004E56C7">
        <w:rPr>
          <w:b/>
          <w:sz w:val="28"/>
          <w:szCs w:val="26"/>
        </w:rPr>
        <w:t>Н</w:t>
      </w:r>
      <w:r>
        <w:rPr>
          <w:b/>
          <w:sz w:val="28"/>
          <w:szCs w:val="26"/>
        </w:rPr>
        <w:t xml:space="preserve"> </w:t>
      </w:r>
      <w:r w:rsidRPr="004E56C7">
        <w:rPr>
          <w:b/>
          <w:sz w:val="28"/>
          <w:szCs w:val="26"/>
        </w:rPr>
        <w:t>О</w:t>
      </w:r>
      <w:r>
        <w:rPr>
          <w:b/>
          <w:sz w:val="28"/>
          <w:szCs w:val="26"/>
        </w:rPr>
        <w:t xml:space="preserve"> </w:t>
      </w:r>
      <w:r w:rsidRPr="004E56C7">
        <w:rPr>
          <w:b/>
          <w:sz w:val="28"/>
          <w:szCs w:val="26"/>
        </w:rPr>
        <w:t>В</w:t>
      </w:r>
      <w:r>
        <w:rPr>
          <w:b/>
          <w:sz w:val="28"/>
          <w:szCs w:val="26"/>
        </w:rPr>
        <w:t xml:space="preserve"> </w:t>
      </w:r>
      <w:r w:rsidRPr="004E56C7">
        <w:rPr>
          <w:b/>
          <w:sz w:val="28"/>
          <w:szCs w:val="26"/>
        </w:rPr>
        <w:t>Л</w:t>
      </w:r>
      <w:r>
        <w:rPr>
          <w:b/>
          <w:sz w:val="28"/>
          <w:szCs w:val="26"/>
        </w:rPr>
        <w:t xml:space="preserve"> </w:t>
      </w:r>
      <w:r w:rsidRPr="004E56C7">
        <w:rPr>
          <w:b/>
          <w:sz w:val="28"/>
          <w:szCs w:val="26"/>
        </w:rPr>
        <w:t>Е</w:t>
      </w:r>
      <w:r>
        <w:rPr>
          <w:b/>
          <w:sz w:val="28"/>
          <w:szCs w:val="26"/>
        </w:rPr>
        <w:t xml:space="preserve"> </w:t>
      </w:r>
      <w:r w:rsidRPr="004E56C7">
        <w:rPr>
          <w:b/>
          <w:sz w:val="28"/>
          <w:szCs w:val="26"/>
        </w:rPr>
        <w:t>Н</w:t>
      </w:r>
      <w:r>
        <w:rPr>
          <w:b/>
          <w:sz w:val="28"/>
          <w:szCs w:val="26"/>
        </w:rPr>
        <w:t xml:space="preserve"> </w:t>
      </w:r>
      <w:r w:rsidRPr="004E56C7">
        <w:rPr>
          <w:b/>
          <w:sz w:val="28"/>
          <w:szCs w:val="26"/>
        </w:rPr>
        <w:t>И</w:t>
      </w:r>
      <w:r>
        <w:rPr>
          <w:b/>
          <w:sz w:val="28"/>
          <w:szCs w:val="26"/>
        </w:rPr>
        <w:t xml:space="preserve"> </w:t>
      </w:r>
      <w:r w:rsidRPr="004E56C7">
        <w:rPr>
          <w:b/>
          <w:sz w:val="28"/>
          <w:szCs w:val="26"/>
        </w:rPr>
        <w:t xml:space="preserve">Е </w:t>
      </w:r>
    </w:p>
    <w:p w:rsidR="00F9650D" w:rsidRDefault="00F9650D" w:rsidP="00F965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385C86">
        <w:rPr>
          <w:bCs/>
          <w:sz w:val="28"/>
          <w:szCs w:val="28"/>
        </w:rPr>
        <w:t xml:space="preserve">                       </w:t>
      </w:r>
    </w:p>
    <w:p w:rsidR="00F9650D" w:rsidRPr="00F9650D" w:rsidRDefault="00F9650D" w:rsidP="00F9650D">
      <w:pPr>
        <w:rPr>
          <w:bCs/>
          <w:sz w:val="28"/>
          <w:szCs w:val="28"/>
          <w:u w:val="single"/>
        </w:rPr>
      </w:pPr>
      <w:r w:rsidRPr="00F9650D">
        <w:rPr>
          <w:bCs/>
          <w:sz w:val="28"/>
          <w:szCs w:val="28"/>
        </w:rPr>
        <w:t xml:space="preserve">от </w:t>
      </w:r>
      <w:r w:rsidRPr="00F9650D">
        <w:rPr>
          <w:bCs/>
          <w:sz w:val="28"/>
          <w:szCs w:val="28"/>
          <w:u w:val="single"/>
        </w:rPr>
        <w:t>13.11.2023 г.</w:t>
      </w:r>
      <w:r w:rsidR="005777E2">
        <w:rPr>
          <w:bCs/>
          <w:sz w:val="28"/>
          <w:szCs w:val="28"/>
          <w:u w:val="single"/>
        </w:rPr>
        <w:t xml:space="preserve"> </w:t>
      </w:r>
      <w:r w:rsidRPr="00F9650D">
        <w:rPr>
          <w:bCs/>
          <w:sz w:val="28"/>
          <w:szCs w:val="28"/>
        </w:rPr>
        <w:t xml:space="preserve"> № </w:t>
      </w:r>
      <w:r w:rsidRPr="00F9650D">
        <w:rPr>
          <w:bCs/>
          <w:sz w:val="28"/>
          <w:szCs w:val="28"/>
          <w:u w:val="single"/>
        </w:rPr>
        <w:t>524</w:t>
      </w:r>
    </w:p>
    <w:p w:rsidR="00F9650D" w:rsidRPr="00F9650D" w:rsidRDefault="00F9650D" w:rsidP="00F9650D">
      <w:pPr>
        <w:rPr>
          <w:bCs/>
          <w:sz w:val="28"/>
          <w:szCs w:val="28"/>
        </w:rPr>
      </w:pPr>
    </w:p>
    <w:p w:rsidR="00F9650D" w:rsidRDefault="00F9650D" w:rsidP="00F9650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45">
        <w:proofErr w:type="gramStart"/>
        <w:r w:rsidRPr="00F9650D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</w:hyperlink>
      <w:r w:rsidRPr="00F9650D">
        <w:rPr>
          <w:b w:val="0"/>
          <w:sz w:val="28"/>
          <w:szCs w:val="28"/>
        </w:rPr>
        <w:t>ка</w:t>
      </w:r>
      <w:proofErr w:type="gramEnd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 расходования</w:t>
      </w:r>
    </w:p>
    <w:p w:rsidR="00F9650D" w:rsidRDefault="00F9650D" w:rsidP="00F9650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9650D">
        <w:rPr>
          <w:rFonts w:ascii="Times New Roman" w:hAnsi="Times New Roman" w:cs="Times New Roman"/>
          <w:b w:val="0"/>
          <w:sz w:val="28"/>
          <w:szCs w:val="28"/>
        </w:rPr>
        <w:t>из бюджета Клетского муниципального района</w:t>
      </w:r>
    </w:p>
    <w:p w:rsidR="00F9650D" w:rsidRDefault="00F9650D" w:rsidP="00F9650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субсидии на компенсацию (возмещение) </w:t>
      </w:r>
    </w:p>
    <w:p w:rsidR="00F9650D" w:rsidRDefault="00F9650D" w:rsidP="00F9650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выпадающих доходов </w:t>
      </w:r>
      <w:proofErr w:type="spellStart"/>
      <w:r w:rsidRPr="00F9650D">
        <w:rPr>
          <w:rFonts w:ascii="Times New Roman" w:hAnsi="Times New Roman" w:cs="Times New Roman"/>
          <w:b w:val="0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650D" w:rsidRDefault="00F9650D" w:rsidP="00F9650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организациям Клетского муниципального района, </w:t>
      </w:r>
    </w:p>
    <w:p w:rsidR="00F9650D" w:rsidRDefault="00F9650D" w:rsidP="00F9650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возникших в 2017 - 2026 годах, связанных </w:t>
      </w:r>
    </w:p>
    <w:p w:rsidR="00F9650D" w:rsidRDefault="00F9650D" w:rsidP="00F9650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с применением льготных тарифов на </w:t>
      </w:r>
      <w:proofErr w:type="gramStart"/>
      <w:r w:rsidRPr="00F9650D">
        <w:rPr>
          <w:rFonts w:ascii="Times New Roman" w:hAnsi="Times New Roman" w:cs="Times New Roman"/>
          <w:b w:val="0"/>
          <w:sz w:val="28"/>
          <w:szCs w:val="28"/>
        </w:rPr>
        <w:t>коммунальные</w:t>
      </w:r>
      <w:proofErr w:type="gramEnd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650D" w:rsidRDefault="00F9650D" w:rsidP="00F9650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ресурсы (услуги) и техническую воду, поставляемые </w:t>
      </w:r>
    </w:p>
    <w:p w:rsidR="00F9650D" w:rsidRDefault="00F9650D" w:rsidP="00F9650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населению, источником финансирования </w:t>
      </w:r>
      <w:proofErr w:type="gramStart"/>
      <w:r w:rsidRPr="00F9650D">
        <w:rPr>
          <w:rFonts w:ascii="Times New Roman" w:hAnsi="Times New Roman" w:cs="Times New Roman"/>
          <w:b w:val="0"/>
          <w:sz w:val="28"/>
          <w:szCs w:val="28"/>
        </w:rPr>
        <w:t>которой</w:t>
      </w:r>
      <w:proofErr w:type="gramEnd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650D" w:rsidRPr="00F9650D" w:rsidRDefault="00F9650D" w:rsidP="00F9650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является субвенция из областного бюджета </w:t>
      </w:r>
    </w:p>
    <w:p w:rsidR="00F9650D" w:rsidRPr="00F9650D" w:rsidRDefault="00F9650D" w:rsidP="00F9650D">
      <w:pPr>
        <w:rPr>
          <w:sz w:val="28"/>
          <w:szCs w:val="28"/>
          <w:lang w:bidi="ru-RU"/>
        </w:rPr>
      </w:pPr>
    </w:p>
    <w:p w:rsidR="00F9650D" w:rsidRDefault="00F9650D" w:rsidP="00F96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BC2FF1" w:rsidP="00F96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="00F9650D" w:rsidRPr="00F965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="00F9650D" w:rsidRPr="00F9650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9650D" w:rsidRPr="00F9650D">
        <w:rPr>
          <w:rFonts w:ascii="Times New Roman" w:hAnsi="Times New Roman" w:cs="Times New Roman"/>
          <w:sz w:val="28"/>
          <w:szCs w:val="28"/>
        </w:rPr>
        <w:t xml:space="preserve"> Администрации Волгоградской области от 22.05.2017 N 261-п "Об утверждении Порядка представления субвенций бюджетам муниципальных районов и городских округов Волгоградской области из областного бюджета на осуществление переданных государственных полномочий Волгоградской области по компенсации (возмещению) выпадающих доходов </w:t>
      </w:r>
      <w:proofErr w:type="spellStart"/>
      <w:r w:rsidR="00F9650D"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F9650D" w:rsidRPr="00F9650D">
        <w:rPr>
          <w:rFonts w:ascii="Times New Roman" w:hAnsi="Times New Roman" w:cs="Times New Roman"/>
          <w:sz w:val="28"/>
          <w:szCs w:val="28"/>
        </w:rPr>
        <w:t xml:space="preserve"> организаций, возникших в 2017 - 2026 годах, связанных с применением льготных тарифов </w:t>
      </w:r>
      <w:r w:rsidR="00F965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650D" w:rsidRPr="00F9650D">
        <w:rPr>
          <w:rFonts w:ascii="Times New Roman" w:hAnsi="Times New Roman" w:cs="Times New Roman"/>
          <w:sz w:val="28"/>
          <w:szCs w:val="28"/>
        </w:rPr>
        <w:t>на коммунальные ресурсы (услуги) и техническую воду, поставляемые населению</w:t>
      </w:r>
      <w:proofErr w:type="gramEnd"/>
      <w:r w:rsidR="00F9650D" w:rsidRPr="00F9650D"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hyperlink r:id="rId6">
        <w:r w:rsidR="00F9650D" w:rsidRPr="00F9650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9650D" w:rsidRPr="00F9650D">
        <w:rPr>
          <w:rFonts w:ascii="Times New Roman" w:hAnsi="Times New Roman" w:cs="Times New Roman"/>
          <w:sz w:val="28"/>
          <w:szCs w:val="28"/>
        </w:rPr>
        <w:t xml:space="preserve"> Клетского муниципального района Волгоградской области, </w:t>
      </w:r>
      <w:proofErr w:type="spellStart"/>
      <w:proofErr w:type="gramStart"/>
      <w:r w:rsidR="00F9650D" w:rsidRPr="00F9650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9650D">
        <w:rPr>
          <w:rFonts w:ascii="Times New Roman" w:hAnsi="Times New Roman" w:cs="Times New Roman"/>
          <w:sz w:val="28"/>
          <w:szCs w:val="28"/>
        </w:rPr>
        <w:t xml:space="preserve"> </w:t>
      </w:r>
      <w:r w:rsidR="00F9650D" w:rsidRPr="00F9650D">
        <w:rPr>
          <w:rFonts w:ascii="Times New Roman" w:hAnsi="Times New Roman" w:cs="Times New Roman"/>
          <w:sz w:val="28"/>
          <w:szCs w:val="28"/>
        </w:rPr>
        <w:t>о</w:t>
      </w:r>
      <w:r w:rsidR="00F9650D">
        <w:rPr>
          <w:rFonts w:ascii="Times New Roman" w:hAnsi="Times New Roman" w:cs="Times New Roman"/>
          <w:sz w:val="28"/>
          <w:szCs w:val="28"/>
        </w:rPr>
        <w:t xml:space="preserve"> </w:t>
      </w:r>
      <w:r w:rsidR="00F9650D" w:rsidRPr="00F9650D">
        <w:rPr>
          <w:rFonts w:ascii="Times New Roman" w:hAnsi="Times New Roman" w:cs="Times New Roman"/>
          <w:sz w:val="28"/>
          <w:szCs w:val="28"/>
        </w:rPr>
        <w:t>с</w:t>
      </w:r>
      <w:r w:rsidR="00F9650D">
        <w:rPr>
          <w:rFonts w:ascii="Times New Roman" w:hAnsi="Times New Roman" w:cs="Times New Roman"/>
          <w:sz w:val="28"/>
          <w:szCs w:val="28"/>
        </w:rPr>
        <w:t xml:space="preserve"> </w:t>
      </w:r>
      <w:r w:rsidR="00F9650D" w:rsidRPr="00F9650D">
        <w:rPr>
          <w:rFonts w:ascii="Times New Roman" w:hAnsi="Times New Roman" w:cs="Times New Roman"/>
          <w:sz w:val="28"/>
          <w:szCs w:val="28"/>
        </w:rPr>
        <w:t>т</w:t>
      </w:r>
      <w:r w:rsidR="00F9650D">
        <w:rPr>
          <w:rFonts w:ascii="Times New Roman" w:hAnsi="Times New Roman" w:cs="Times New Roman"/>
          <w:sz w:val="28"/>
          <w:szCs w:val="28"/>
        </w:rPr>
        <w:t xml:space="preserve"> </w:t>
      </w:r>
      <w:r w:rsidR="00F9650D" w:rsidRPr="00F9650D">
        <w:rPr>
          <w:rFonts w:ascii="Times New Roman" w:hAnsi="Times New Roman" w:cs="Times New Roman"/>
          <w:sz w:val="28"/>
          <w:szCs w:val="28"/>
        </w:rPr>
        <w:t>а</w:t>
      </w:r>
      <w:r w:rsidR="00F96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50D" w:rsidRPr="00F965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9650D">
        <w:rPr>
          <w:rFonts w:ascii="Times New Roman" w:hAnsi="Times New Roman" w:cs="Times New Roman"/>
          <w:sz w:val="28"/>
          <w:szCs w:val="28"/>
        </w:rPr>
        <w:t xml:space="preserve"> </w:t>
      </w:r>
      <w:r w:rsidR="00F9650D" w:rsidRPr="00F9650D">
        <w:rPr>
          <w:rFonts w:ascii="Times New Roman" w:hAnsi="Times New Roman" w:cs="Times New Roman"/>
          <w:sz w:val="28"/>
          <w:szCs w:val="28"/>
        </w:rPr>
        <w:t>о</w:t>
      </w:r>
      <w:r w:rsidR="00F9650D">
        <w:rPr>
          <w:rFonts w:ascii="Times New Roman" w:hAnsi="Times New Roman" w:cs="Times New Roman"/>
          <w:sz w:val="28"/>
          <w:szCs w:val="28"/>
        </w:rPr>
        <w:t xml:space="preserve"> </w:t>
      </w:r>
      <w:r w:rsidR="00F9650D" w:rsidRPr="00F9650D">
        <w:rPr>
          <w:rFonts w:ascii="Times New Roman" w:hAnsi="Times New Roman" w:cs="Times New Roman"/>
          <w:sz w:val="28"/>
          <w:szCs w:val="28"/>
        </w:rPr>
        <w:t>в</w:t>
      </w:r>
      <w:r w:rsidR="00F9650D">
        <w:rPr>
          <w:rFonts w:ascii="Times New Roman" w:hAnsi="Times New Roman" w:cs="Times New Roman"/>
          <w:sz w:val="28"/>
          <w:szCs w:val="28"/>
        </w:rPr>
        <w:t xml:space="preserve"> </w:t>
      </w:r>
      <w:r w:rsidR="00F9650D" w:rsidRPr="00F9650D">
        <w:rPr>
          <w:rFonts w:ascii="Times New Roman" w:hAnsi="Times New Roman" w:cs="Times New Roman"/>
          <w:sz w:val="28"/>
          <w:szCs w:val="28"/>
        </w:rPr>
        <w:t>л</w:t>
      </w:r>
      <w:r w:rsidR="00F9650D">
        <w:rPr>
          <w:rFonts w:ascii="Times New Roman" w:hAnsi="Times New Roman" w:cs="Times New Roman"/>
          <w:sz w:val="28"/>
          <w:szCs w:val="28"/>
        </w:rPr>
        <w:t xml:space="preserve"> </w:t>
      </w:r>
      <w:r w:rsidR="00F9650D" w:rsidRPr="00F9650D">
        <w:rPr>
          <w:rFonts w:ascii="Times New Roman" w:hAnsi="Times New Roman" w:cs="Times New Roman"/>
          <w:sz w:val="28"/>
          <w:szCs w:val="28"/>
        </w:rPr>
        <w:t>я</w:t>
      </w:r>
      <w:r w:rsidR="00F9650D">
        <w:rPr>
          <w:rFonts w:ascii="Times New Roman" w:hAnsi="Times New Roman" w:cs="Times New Roman"/>
          <w:sz w:val="28"/>
          <w:szCs w:val="28"/>
        </w:rPr>
        <w:t xml:space="preserve"> </w:t>
      </w:r>
      <w:r w:rsidR="00F9650D" w:rsidRPr="00F9650D">
        <w:rPr>
          <w:rFonts w:ascii="Times New Roman" w:hAnsi="Times New Roman" w:cs="Times New Roman"/>
          <w:sz w:val="28"/>
          <w:szCs w:val="28"/>
        </w:rPr>
        <w:t>е</w:t>
      </w:r>
      <w:r w:rsidR="00F9650D">
        <w:rPr>
          <w:rFonts w:ascii="Times New Roman" w:hAnsi="Times New Roman" w:cs="Times New Roman"/>
          <w:sz w:val="28"/>
          <w:szCs w:val="28"/>
        </w:rPr>
        <w:t xml:space="preserve"> </w:t>
      </w:r>
      <w:r w:rsidR="00F9650D" w:rsidRPr="00F9650D">
        <w:rPr>
          <w:rFonts w:ascii="Times New Roman" w:hAnsi="Times New Roman" w:cs="Times New Roman"/>
          <w:sz w:val="28"/>
          <w:szCs w:val="28"/>
        </w:rPr>
        <w:t>т:</w:t>
      </w:r>
    </w:p>
    <w:p w:rsidR="00F9650D" w:rsidRPr="00F9650D" w:rsidRDefault="00F9650D" w:rsidP="00F9650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5">
        <w:r w:rsidRPr="00F9650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9650D">
        <w:rPr>
          <w:rFonts w:ascii="Times New Roman" w:hAnsi="Times New Roman" w:cs="Times New Roman"/>
          <w:sz w:val="28"/>
          <w:szCs w:val="28"/>
        </w:rPr>
        <w:t xml:space="preserve"> </w:t>
      </w:r>
      <w:r w:rsidRPr="00F96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50D">
        <w:rPr>
          <w:rFonts w:ascii="Times New Roman" w:hAnsi="Times New Roman" w:cs="Times New Roman"/>
          <w:sz w:val="28"/>
          <w:szCs w:val="28"/>
        </w:rPr>
        <w:t xml:space="preserve">расходования из бюджета Клетского муниципального района субсидии  на компенсацию (возмещение) выпадающих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организациям Клетского муниципального района, возникших в 2017 - 2026 годах,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9650D">
        <w:rPr>
          <w:rFonts w:ascii="Times New Roman" w:hAnsi="Times New Roman" w:cs="Times New Roman"/>
          <w:sz w:val="28"/>
          <w:szCs w:val="28"/>
        </w:rPr>
        <w:t xml:space="preserve">с применением льготных тарифов на коммунальные ресурсы (услуги)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650D">
        <w:rPr>
          <w:rFonts w:ascii="Times New Roman" w:hAnsi="Times New Roman" w:cs="Times New Roman"/>
          <w:sz w:val="28"/>
          <w:szCs w:val="28"/>
        </w:rPr>
        <w:t xml:space="preserve">и техническую воду, поставляемые населению, источником </w:t>
      </w:r>
      <w:proofErr w:type="gramStart"/>
      <w:r w:rsidRPr="00F9650D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 w:rsidRPr="00F9650D">
        <w:rPr>
          <w:rFonts w:ascii="Times New Roman" w:hAnsi="Times New Roman" w:cs="Times New Roman"/>
          <w:sz w:val="28"/>
          <w:szCs w:val="28"/>
        </w:rPr>
        <w:t xml:space="preserve"> обеспечения которых являются субвенции из областного бюджета.</w:t>
      </w:r>
    </w:p>
    <w:p w:rsidR="00F9650D" w:rsidRPr="00F9650D" w:rsidRDefault="00F9650D" w:rsidP="00F9650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>
        <w:r w:rsidRPr="00F9650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650D">
        <w:rPr>
          <w:rFonts w:ascii="Times New Roman" w:hAnsi="Times New Roman" w:cs="Times New Roman"/>
          <w:sz w:val="28"/>
          <w:szCs w:val="28"/>
        </w:rPr>
        <w:t xml:space="preserve"> администрации Клетского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650D">
        <w:rPr>
          <w:rFonts w:ascii="Times New Roman" w:hAnsi="Times New Roman" w:cs="Times New Roman"/>
          <w:sz w:val="28"/>
          <w:szCs w:val="28"/>
        </w:rPr>
        <w:t xml:space="preserve">от 11.06.2019 N 458 "Об утверждении Порядка расходования субвенции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организациям на компенсацию (возмещение) выпадающих доходов, связанных с применением льготных тарифов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650D">
        <w:rPr>
          <w:rFonts w:ascii="Times New Roman" w:hAnsi="Times New Roman" w:cs="Times New Roman"/>
          <w:sz w:val="28"/>
          <w:szCs w:val="28"/>
        </w:rPr>
        <w:t>на коммунальные ресурсы (услуги) и техническую воду, поставляемые населению в 2019-2023 годах, источником финансирования которой является субвенция из областного бюджета" считать утратившим силу.</w:t>
      </w:r>
    </w:p>
    <w:p w:rsidR="00C61DEB" w:rsidRDefault="00C61DEB" w:rsidP="00F9650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lastRenderedPageBreak/>
        <w:t xml:space="preserve">3. Определить отдел строительства, ЖКХ, ГО и ЧС администрации Клетского муниципального района уполномоченным органом по компенсации (возмещению) выпадающих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организаций, возникших в 2017 - 2026 годах, связанных с применением льготных тарифов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650D">
        <w:rPr>
          <w:rFonts w:ascii="Times New Roman" w:hAnsi="Times New Roman" w:cs="Times New Roman"/>
          <w:sz w:val="28"/>
          <w:szCs w:val="28"/>
        </w:rPr>
        <w:t>на коммунальные ресурсы (услуги) и техническую воду, поставляемые населению.</w:t>
      </w:r>
    </w:p>
    <w:p w:rsidR="00F9650D" w:rsidRPr="00F9650D" w:rsidRDefault="00F9650D" w:rsidP="00F9650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965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5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650D">
        <w:rPr>
          <w:rFonts w:ascii="Times New Roman" w:hAnsi="Times New Roman" w:cs="Times New Roman"/>
          <w:sz w:val="28"/>
          <w:szCs w:val="28"/>
        </w:rPr>
        <w:t>на заместителя главы Клетского муниципального района М.И. Харитонова.</w:t>
      </w:r>
    </w:p>
    <w:p w:rsidR="00F9650D" w:rsidRPr="00F9650D" w:rsidRDefault="00F9650D" w:rsidP="00F9650D">
      <w:pPr>
        <w:pStyle w:val="Style4"/>
        <w:widowControl/>
        <w:tabs>
          <w:tab w:val="left" w:pos="250"/>
        </w:tabs>
        <w:spacing w:line="240" w:lineRule="auto"/>
        <w:ind w:left="710" w:right="19"/>
        <w:rPr>
          <w:rStyle w:val="FontStyle11"/>
          <w:sz w:val="28"/>
          <w:szCs w:val="28"/>
        </w:rPr>
      </w:pPr>
    </w:p>
    <w:p w:rsidR="00F9650D" w:rsidRPr="00F9650D" w:rsidRDefault="00F9650D" w:rsidP="00F9650D">
      <w:pPr>
        <w:pStyle w:val="Style4"/>
        <w:widowControl/>
        <w:tabs>
          <w:tab w:val="left" w:pos="250"/>
        </w:tabs>
        <w:spacing w:line="240" w:lineRule="auto"/>
        <w:ind w:left="710" w:right="19"/>
        <w:rPr>
          <w:rStyle w:val="FontStyle11"/>
          <w:sz w:val="28"/>
          <w:szCs w:val="28"/>
        </w:rPr>
      </w:pPr>
    </w:p>
    <w:p w:rsidR="00F9650D" w:rsidRPr="00F9650D" w:rsidRDefault="00F9650D" w:rsidP="00F9650D">
      <w:pPr>
        <w:pStyle w:val="Style4"/>
        <w:widowControl/>
        <w:tabs>
          <w:tab w:val="left" w:pos="250"/>
        </w:tabs>
        <w:spacing w:line="240" w:lineRule="auto"/>
        <w:ind w:left="710" w:right="19"/>
        <w:rPr>
          <w:rStyle w:val="FontStyle11"/>
          <w:sz w:val="28"/>
          <w:szCs w:val="28"/>
        </w:rPr>
      </w:pPr>
    </w:p>
    <w:p w:rsidR="00F9650D" w:rsidRDefault="00F9650D" w:rsidP="00F9650D">
      <w:pPr>
        <w:pStyle w:val="a3"/>
        <w:ind w:left="0"/>
        <w:jc w:val="both"/>
        <w:rPr>
          <w:sz w:val="28"/>
          <w:szCs w:val="28"/>
        </w:rPr>
      </w:pPr>
      <w:r w:rsidRPr="00F9650D">
        <w:rPr>
          <w:sz w:val="28"/>
          <w:szCs w:val="28"/>
        </w:rPr>
        <w:t xml:space="preserve">Глава Клетского </w:t>
      </w:r>
    </w:p>
    <w:p w:rsidR="00F9650D" w:rsidRPr="00F9650D" w:rsidRDefault="00F9650D" w:rsidP="00F9650D">
      <w:pPr>
        <w:pStyle w:val="a3"/>
        <w:ind w:left="0"/>
        <w:jc w:val="both"/>
        <w:rPr>
          <w:sz w:val="28"/>
          <w:szCs w:val="28"/>
        </w:rPr>
      </w:pPr>
      <w:r w:rsidRPr="00F9650D">
        <w:rPr>
          <w:sz w:val="28"/>
          <w:szCs w:val="28"/>
        </w:rPr>
        <w:t xml:space="preserve">муниципального района                                            </w:t>
      </w:r>
      <w:r>
        <w:rPr>
          <w:sz w:val="28"/>
          <w:szCs w:val="28"/>
        </w:rPr>
        <w:t xml:space="preserve">              </w:t>
      </w:r>
      <w:r w:rsidRPr="00F9650D">
        <w:rPr>
          <w:sz w:val="28"/>
          <w:szCs w:val="28"/>
        </w:rPr>
        <w:t>А.Н. Игнатченко</w:t>
      </w:r>
    </w:p>
    <w:p w:rsidR="00F9650D" w:rsidRP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50D" w:rsidRDefault="00F9650D" w:rsidP="00F9650D">
      <w:pPr>
        <w:pStyle w:val="ConsPlusNormal"/>
        <w:ind w:right="19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BC2FF1">
      <w:pPr>
        <w:pStyle w:val="ConsPlusNormal"/>
        <w:ind w:right="-567" w:firstLine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7DBB" w:rsidRDefault="00F9650D" w:rsidP="00BC2FF1">
      <w:pPr>
        <w:pStyle w:val="ConsPlusNormal"/>
        <w:ind w:right="-567" w:firstLine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BC2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50D" w:rsidRPr="00F9650D" w:rsidRDefault="00F9650D" w:rsidP="00BC2FF1">
      <w:pPr>
        <w:pStyle w:val="ConsPlusNormal"/>
        <w:ind w:right="-567" w:firstLine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9650D" w:rsidRPr="00F9650D" w:rsidRDefault="00F9650D" w:rsidP="00BC2FF1">
      <w:pPr>
        <w:pStyle w:val="ConsPlusNormal"/>
        <w:ind w:right="-567"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администрации Клетского</w:t>
      </w:r>
    </w:p>
    <w:p w:rsidR="00F9650D" w:rsidRPr="00F9650D" w:rsidRDefault="00F9650D" w:rsidP="00BC2FF1">
      <w:pPr>
        <w:pStyle w:val="ConsPlusNormal"/>
        <w:ind w:right="-567"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9650D" w:rsidRPr="00F9650D" w:rsidRDefault="00F9650D" w:rsidP="00BC2FF1">
      <w:pPr>
        <w:pStyle w:val="ConsPlusNormal"/>
        <w:ind w:right="-567"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от </w:t>
      </w:r>
      <w:r w:rsidR="00BC2FF1" w:rsidRPr="00BC2FF1">
        <w:rPr>
          <w:rFonts w:ascii="Times New Roman" w:hAnsi="Times New Roman" w:cs="Times New Roman"/>
          <w:sz w:val="28"/>
          <w:szCs w:val="28"/>
          <w:u w:val="single"/>
        </w:rPr>
        <w:t>13.11.2023 г</w:t>
      </w:r>
      <w:r w:rsidR="00BC2FF1">
        <w:rPr>
          <w:rFonts w:ascii="Times New Roman" w:hAnsi="Times New Roman" w:cs="Times New Roman"/>
          <w:sz w:val="28"/>
          <w:szCs w:val="28"/>
        </w:rPr>
        <w:t xml:space="preserve">. </w:t>
      </w:r>
      <w:r w:rsidRPr="00F9650D">
        <w:rPr>
          <w:rFonts w:ascii="Times New Roman" w:hAnsi="Times New Roman" w:cs="Times New Roman"/>
          <w:sz w:val="28"/>
          <w:szCs w:val="28"/>
        </w:rPr>
        <w:t xml:space="preserve">N </w:t>
      </w:r>
      <w:r w:rsidR="00BC2FF1" w:rsidRPr="00BC2FF1">
        <w:rPr>
          <w:rFonts w:ascii="Times New Roman" w:hAnsi="Times New Roman" w:cs="Times New Roman"/>
          <w:sz w:val="28"/>
          <w:szCs w:val="28"/>
          <w:u w:val="single"/>
        </w:rPr>
        <w:t>524</w:t>
      </w:r>
    </w:p>
    <w:p w:rsidR="00F9650D" w:rsidRPr="00F9650D" w:rsidRDefault="00F9650D" w:rsidP="00F9650D">
      <w:pPr>
        <w:ind w:right="1984"/>
        <w:jc w:val="both"/>
        <w:rPr>
          <w:sz w:val="28"/>
          <w:szCs w:val="28"/>
        </w:rPr>
      </w:pPr>
    </w:p>
    <w:p w:rsidR="00F9650D" w:rsidRPr="00F9650D" w:rsidRDefault="00F9650D" w:rsidP="00F9650D">
      <w:pPr>
        <w:rPr>
          <w:sz w:val="28"/>
          <w:szCs w:val="28"/>
        </w:rPr>
      </w:pPr>
    </w:p>
    <w:p w:rsidR="00F9650D" w:rsidRPr="00F9650D" w:rsidRDefault="00F9650D" w:rsidP="00F965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45">
        <w:proofErr w:type="gramStart"/>
        <w:r w:rsidRPr="00F9650D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F9650D">
        <w:rPr>
          <w:sz w:val="28"/>
          <w:szCs w:val="28"/>
        </w:rPr>
        <w:t>ок</w:t>
      </w:r>
      <w:proofErr w:type="gramEnd"/>
      <w:r w:rsidRPr="00F9650D">
        <w:rPr>
          <w:rFonts w:ascii="Times New Roman" w:hAnsi="Times New Roman" w:cs="Times New Roman"/>
          <w:sz w:val="28"/>
          <w:szCs w:val="28"/>
        </w:rPr>
        <w:t xml:space="preserve"> расходования из бюджета Клетского муниципального района субсидии на компенсацию (возмещение) выпадающих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организациям Клетского муниципального района, возникших в 2017 - 2026 годах, связанных с применением льготных тарифов на коммунальные ресурсы (услуги) и техническую воду, поставляемые населению, источником финансирования которой является субвенция из областного бюджета</w:t>
      </w:r>
    </w:p>
    <w:p w:rsidR="00F9650D" w:rsidRPr="00F9650D" w:rsidRDefault="00F9650D" w:rsidP="00F965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9650D" w:rsidRPr="00F9650D" w:rsidRDefault="00F9650D" w:rsidP="00F965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650D">
        <w:rPr>
          <w:rFonts w:ascii="Times New Roman" w:hAnsi="Times New Roman" w:cs="Times New Roman"/>
          <w:b w:val="0"/>
          <w:sz w:val="28"/>
          <w:szCs w:val="28"/>
        </w:rPr>
        <w:t>1</w:t>
      </w:r>
      <w:r w:rsidRPr="00F9650D">
        <w:rPr>
          <w:rFonts w:ascii="Times New Roman" w:hAnsi="Times New Roman" w:cs="Times New Roman"/>
          <w:sz w:val="28"/>
          <w:szCs w:val="28"/>
        </w:rPr>
        <w:t>.</w:t>
      </w:r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расходования из бюджета Клетского муниципального района субсидии на компенсацию (возмещение) выпадающих доходов </w:t>
      </w:r>
      <w:proofErr w:type="spellStart"/>
      <w:r w:rsidRPr="00F9650D">
        <w:rPr>
          <w:rFonts w:ascii="Times New Roman" w:hAnsi="Times New Roman" w:cs="Times New Roman"/>
          <w:b w:val="0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 организациям Клетского муниципального района, возникших в 2017 - 2026 годах, связанных с применением льготных тарифов на коммунальные ресурсы (услуги) и техническую воду, поставляемые населению, источником финансирования которой является субвенция из областного бюджета (далее - Порядок), разработан в соответствии с </w:t>
      </w:r>
      <w:hyperlink r:id="rId8">
        <w:r w:rsidRPr="00F9650D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Волгоградской области от 22.05.2017 N 261-п</w:t>
      </w:r>
      <w:proofErr w:type="gramEnd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proofErr w:type="gramStart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субвенций бюджетам муниципальных районов и городских округов Волгоградской области из областного бюджета на осуществление переданных государственных полномочий Волгоградской области по компенсации (возмещению) выпадающих доходов </w:t>
      </w:r>
      <w:proofErr w:type="spellStart"/>
      <w:r w:rsidRPr="00F9650D">
        <w:rPr>
          <w:rFonts w:ascii="Times New Roman" w:hAnsi="Times New Roman" w:cs="Times New Roman"/>
          <w:b w:val="0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 организаций, возникших в 2017 - 2026 годах, связанных с применением льготных тарифов на коммунальные ресурсы (услуги) и техническую воду, поставляемые населению" (далее - Постановление), и определяет цели, условия и механизм предоставления субсидии </w:t>
      </w:r>
      <w:proofErr w:type="spellStart"/>
      <w:r w:rsidRPr="00F9650D">
        <w:rPr>
          <w:rFonts w:ascii="Times New Roman" w:hAnsi="Times New Roman" w:cs="Times New Roman"/>
          <w:b w:val="0"/>
          <w:sz w:val="28"/>
          <w:szCs w:val="28"/>
        </w:rPr>
        <w:t>ресурсоснабжающим</w:t>
      </w:r>
      <w:proofErr w:type="spellEnd"/>
      <w:proofErr w:type="gramEnd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организациям по компенсации (возмещению) выпадающих доходов </w:t>
      </w:r>
      <w:proofErr w:type="spellStart"/>
      <w:r w:rsidRPr="00F9650D">
        <w:rPr>
          <w:rFonts w:ascii="Times New Roman" w:hAnsi="Times New Roman" w:cs="Times New Roman"/>
          <w:b w:val="0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 организаций, возникших в 2017 - 2026 годах, связанных с применением льготных тарифов на коммунальные ресурсы (услуги) и техническую воду, поставляемые населению Клетского муниципального района, поступивших в бюджет Клетского муниципального района в виде субвенций из областного бюджета на осуществление переданных государственных полномочий Волгоградской области по компенсации (возмещению) выпадающих доходов </w:t>
      </w:r>
      <w:proofErr w:type="spellStart"/>
      <w:r w:rsidRPr="00F9650D">
        <w:rPr>
          <w:rFonts w:ascii="Times New Roman" w:hAnsi="Times New Roman" w:cs="Times New Roman"/>
          <w:b w:val="0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 организаций, возникших в 2017 - 2026</w:t>
      </w:r>
      <w:proofErr w:type="gramEnd"/>
      <w:r w:rsidRPr="00F96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9650D">
        <w:rPr>
          <w:rFonts w:ascii="Times New Roman" w:hAnsi="Times New Roman" w:cs="Times New Roman"/>
          <w:b w:val="0"/>
          <w:sz w:val="28"/>
          <w:szCs w:val="28"/>
        </w:rPr>
        <w:t>годах</w:t>
      </w:r>
      <w:proofErr w:type="gramEnd"/>
      <w:r w:rsidRPr="00F9650D">
        <w:rPr>
          <w:rFonts w:ascii="Times New Roman" w:hAnsi="Times New Roman" w:cs="Times New Roman"/>
          <w:b w:val="0"/>
          <w:sz w:val="28"/>
          <w:szCs w:val="28"/>
        </w:rPr>
        <w:t>, связанных с применением льготных тарифов на коммунальные ресурсы (услуги) и техническую воду, поставляемые населению.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1.2. Целью предоставления субсидии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организациям является компенсация (возмещение) выпадающих доходов, возникших в 2017 - 2026 годах, связанных с применением льготных тарифов на коммунальные ресурсы (услуги) и техническую воду, поставляемые населению Клетского муниципального района.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Pr="00F9650D">
        <w:rPr>
          <w:rFonts w:ascii="Times New Roman" w:hAnsi="Times New Roman" w:cs="Times New Roman"/>
          <w:sz w:val="28"/>
          <w:szCs w:val="28"/>
        </w:rPr>
        <w:t xml:space="preserve">Компенсация (возмещение) выпадающих доходов, связанных с применением льготных тарифов на коммунальные ресурсы (услуги) и техническую воду, поставляемые населению, предоставляется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организациям в виде субсидии на компенсацию (возмещение) выпадающих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организациям, связанных с применением льготных тарифов на коммунальные ресурсы (услуги) и техническую воду, поставляемые населению (далее - субсидии).</w:t>
      </w:r>
      <w:proofErr w:type="gramEnd"/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1.4. В рамках настоящего Порядка применяется понятие "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организация" - это юридическое лицо независимо от организационно-правовой формы или индивидуальный предприниматель, осуществляющие продажу (оказание) коммунальных ресурсов (услуг) в сфере теплоснабжения, водоснабжения и водоотведения, а также оказание услуг по холодному водоснабжению технической водой потребителям на территории Клетского муниципального района.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1.5. Субсидии предоставляются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организациям ежеквартально в течение финансового года в соответствии с настоящим Порядком.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Размер выпадающих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организаций, возникающих в результате установления льготных тарифов на коммунальные ресурсы (услуги), определяется как разница между экономически обоснованным тарифом и льготным тарифом, умноженная на фактический объем оказанных коммунальных услуг. Размер выпадающих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организаций, возникающих в результате установления льготных тарифов на техническую воду, определяется как разница между экономически обоснованным тарифом и льготным тарифом на техническую воду, умноженная на фактический объем оказанных услуг.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proofErr w:type="gramStart"/>
        <w:r w:rsidRPr="00F9650D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F9650D">
        <w:rPr>
          <w:rFonts w:ascii="Times New Roman" w:hAnsi="Times New Roman" w:cs="Times New Roman"/>
          <w:sz w:val="28"/>
          <w:szCs w:val="28"/>
        </w:rPr>
        <w:t xml:space="preserve"> размера субсидии осуществляется в соответствии с приложением </w:t>
      </w:r>
      <w:r w:rsidR="00BC2FF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650D">
        <w:rPr>
          <w:rFonts w:ascii="Times New Roman" w:hAnsi="Times New Roman" w:cs="Times New Roman"/>
          <w:sz w:val="28"/>
          <w:szCs w:val="28"/>
        </w:rPr>
        <w:t xml:space="preserve">N 1 к Порядку предоставления субвенций бюджетам муниципальных районов и городских округов Волгоградской области из областного бюджета на осуществление переданных государственных полномочий Волгоградской области по компенсации (возмещению) выпадающих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организаций, возникших в 2017 - 2026 годах, связанных с применением льготных тарифов на коммунальные ресурсы (услуги) и техническую воду, поставляемые населению, утвержденному постановлением</w:t>
      </w:r>
      <w:proofErr w:type="gramEnd"/>
      <w:r w:rsidRPr="00F9650D">
        <w:rPr>
          <w:rFonts w:ascii="Times New Roman" w:hAnsi="Times New Roman" w:cs="Times New Roman"/>
          <w:sz w:val="28"/>
          <w:szCs w:val="28"/>
        </w:rPr>
        <w:t xml:space="preserve"> Администрации Волгоградской области от 22.05.2017 N 261-п (далее - Порядок, утвержденный постановлением Администрации Волгоградской области от 22.05.2017 N 261-п).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F9650D">
        <w:rPr>
          <w:rFonts w:ascii="Times New Roman" w:hAnsi="Times New Roman" w:cs="Times New Roman"/>
          <w:sz w:val="28"/>
          <w:szCs w:val="28"/>
        </w:rPr>
        <w:t xml:space="preserve">Отдел строительства, ЖКХ, ГО и ЧС администрации Клетского муниципального района (далее - уполномоченный орган) в сроки и по формам, установленным </w:t>
      </w:r>
      <w:hyperlink r:id="rId10">
        <w:r w:rsidRPr="00F9650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9650D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Волгоградской области от 22.05.2017 N 261-п, предоставляет в комитет тарифного регулирования Волгоградской области (далее - КТР Волгоградской области):</w:t>
      </w:r>
      <w:proofErr w:type="gramEnd"/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- финансовую заявку на потребность в финансовых средствах на </w:t>
      </w:r>
      <w:r w:rsidRPr="00F9650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переданных государственных полномочий Волгоградской области по компенсации (возмещению) выпадающих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льготных тарифов на коммунальные ресурсы (услуги) и техническую воду, поставляемые населению;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50D">
        <w:rPr>
          <w:rFonts w:ascii="Times New Roman" w:hAnsi="Times New Roman" w:cs="Times New Roman"/>
          <w:sz w:val="28"/>
          <w:szCs w:val="28"/>
        </w:rPr>
        <w:t xml:space="preserve">- финансовую заявку на корректировку средств, полученных на осуществление переданных государственных полномочий Волгоградской области по компенсации (возмещению) выпадающих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льготных тарифов на коммунальные ресурсы (услуги) и техническую воду, поставляемые населению, исходя из фактического объема коммунальных ресурсов (услуг) и объема технической воды, поставленных (оказанных) населению по льготным тарифам за расчетный период, определенного на основании формы 22-ЖКХ (сводная);</w:t>
      </w:r>
      <w:proofErr w:type="gramEnd"/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- форму 22-ЖКХ (</w:t>
      </w:r>
      <w:proofErr w:type="gramStart"/>
      <w:r w:rsidRPr="00F9650D">
        <w:rPr>
          <w:rFonts w:ascii="Times New Roman" w:hAnsi="Times New Roman" w:cs="Times New Roman"/>
          <w:sz w:val="28"/>
          <w:szCs w:val="28"/>
        </w:rPr>
        <w:t>сводная</w:t>
      </w:r>
      <w:proofErr w:type="gramEnd"/>
      <w:r w:rsidRPr="00F9650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 - получателей субсидии, заверенную Территориальным органом Федеральной службы государственной статистики по Волгоградской области;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- подтверждающие документы о результатах </w:t>
      </w:r>
      <w:proofErr w:type="gramStart"/>
      <w:r w:rsidRPr="00F9650D">
        <w:rPr>
          <w:rFonts w:ascii="Times New Roman" w:hAnsi="Times New Roman" w:cs="Times New Roman"/>
          <w:sz w:val="28"/>
          <w:szCs w:val="28"/>
        </w:rPr>
        <w:t>проверки достоверности фактических объемов отпуска коммунальных ресурсов</w:t>
      </w:r>
      <w:proofErr w:type="gramEnd"/>
      <w:r w:rsidRPr="00F96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организаций, указанных в отчетах 22-ЖКХ (сводная).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1.7. Окончательный расчет субсидии осуществляется в очередном финансовом году.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1.8. Администрация Клетского муниципального района как главный администратор доходов и главный распорядитель средств бюджета Клетского муниципального района уведомляет Финансовый отдел администрации Клетского муниципального района Волгоградской области (далее - Финансовый отдел) об объемах поступивших средств.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1.9. Уполномоченный орган предоставляет финансовую заявку 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ЦБиМО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Клетского муниципального района для перечисления субсидии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организациям.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ЦБиМО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Клетского муниципального района обеспечивает перечисление субсидии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организациям по мере поступления средств из областного бюджета.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1.11. Учет операций по использованию субвенций осуществляется на лицевых счетах получателей бюджетных средств, открытых в Финансовом отделе.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2. Критерии отбора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Критерием отбора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 для предоставления субсидии является наличие льготных тарифов на коммунальные ресурсы (услуги) и техническую воду, установленных КТР Волгоградской области для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3. Порядок и условия предоставления субсидии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3.1. Условия предоставления субсидии: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- наличие льготных тарифов на коммунальные ресурсы (услуги) и техническую воду, установленных КТР Волгоградской области для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 в 2017 - 2023 годах;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- финансовая заявка со всей подтверждающей документацией на предоставление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организациями в уполномоченный орган.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F9650D">
        <w:rPr>
          <w:rFonts w:ascii="Times New Roman" w:hAnsi="Times New Roman" w:cs="Times New Roman"/>
          <w:sz w:val="28"/>
          <w:szCs w:val="28"/>
        </w:rPr>
        <w:t xml:space="preserve">Перечисление субсидии администрацией Клетского муниципального района на банковский счет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организации осуществляется на основании </w:t>
      </w:r>
      <w:hyperlink w:anchor="P364">
        <w:r w:rsidRPr="00F9650D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F9650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организации субсидии на компенсацию (возмещение) выпадающих доходов, связанных с применением льготных тарифов на коммунальные ресурсы (услуги) и техническую воду, поставляемые населению, источником которой является субсидия из областного бюджета в 2017 - 2023 годах, по форме согласно приложению N 4 к настоящему Порядку, заключенному</w:t>
      </w:r>
      <w:proofErr w:type="gramEnd"/>
      <w:r w:rsidRPr="00F9650D">
        <w:rPr>
          <w:rFonts w:ascii="Times New Roman" w:hAnsi="Times New Roman" w:cs="Times New Roman"/>
          <w:sz w:val="28"/>
          <w:szCs w:val="28"/>
        </w:rPr>
        <w:t xml:space="preserve"> между администрацией Клетского муниципального района и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 - получатель субсидии ежеквартально представляет в Отдел строительства, ЖКХ, ГО и ЧС администрации Клетского муниципального района: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3.3.1. Ежеквартально до 30 числа месяца, следующего за отчетным кварталом:</w:t>
      </w:r>
    </w:p>
    <w:p w:rsidR="00F9650D" w:rsidRPr="00F9650D" w:rsidRDefault="00F9650D" w:rsidP="00F9650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- финансовую </w:t>
      </w:r>
      <w:hyperlink w:anchor="P138">
        <w:r w:rsidRPr="00F9650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F9650D">
        <w:rPr>
          <w:rFonts w:ascii="Times New Roman" w:hAnsi="Times New Roman" w:cs="Times New Roman"/>
          <w:sz w:val="28"/>
          <w:szCs w:val="28"/>
        </w:rPr>
        <w:t xml:space="preserve"> на потребность на потребность в финансовых средствах на компенсацию (возмещение) выпадающих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льготных тарифов на коммунальные ресурсы (услуги) и техническую воду, поставляемые населению, подписанную руководителем и главным бухгалтером (экономистом) предприятия, по форме согласно приложению N 1 к настоящему Порядку;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- копии действующих нормативно-правовых актов о тарифах на коммунальные ресурсы (услуги) и техническую воду, поставляемые населению, утвержденные КТР Волгоградской области;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- статистический отчет по форме 22-ЖКХ (</w:t>
      </w:r>
      <w:proofErr w:type="gramStart"/>
      <w:r w:rsidRPr="00F9650D">
        <w:rPr>
          <w:rFonts w:ascii="Times New Roman" w:hAnsi="Times New Roman" w:cs="Times New Roman"/>
          <w:sz w:val="28"/>
          <w:szCs w:val="28"/>
        </w:rPr>
        <w:t>сводная</w:t>
      </w:r>
      <w:proofErr w:type="gramEnd"/>
      <w:r w:rsidRPr="00F9650D">
        <w:rPr>
          <w:rFonts w:ascii="Times New Roman" w:hAnsi="Times New Roman" w:cs="Times New Roman"/>
          <w:sz w:val="28"/>
          <w:szCs w:val="28"/>
        </w:rPr>
        <w:t>) "Сведения о работе жилищно-коммунальных организаций в условиях реформы", заверенный Территориальным органом Федеральной службы государственной статистики по Волгоградской области;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03">
        <w:r w:rsidRPr="00F9650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9650D">
        <w:rPr>
          <w:rFonts w:ascii="Times New Roman" w:hAnsi="Times New Roman" w:cs="Times New Roman"/>
          <w:sz w:val="28"/>
          <w:szCs w:val="28"/>
        </w:rPr>
        <w:t xml:space="preserve"> об использовании предоставленных субсидий на компенсацию (возмещение) выпадающих доходов, связанных с применением льготных тарифов на коммунальные ресурсы (услуги) и техническую воду, поставляемые населению, по форме согласно приложению N 3 к настоящему Порядку.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lastRenderedPageBreak/>
        <w:t>3.3.2. Ежеквартально до 27 числа месяца, следующего за отчетным кварталом: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50D">
        <w:rPr>
          <w:rFonts w:ascii="Times New Roman" w:hAnsi="Times New Roman" w:cs="Times New Roman"/>
          <w:sz w:val="28"/>
          <w:szCs w:val="28"/>
        </w:rPr>
        <w:t xml:space="preserve">- финансовую </w:t>
      </w:r>
      <w:hyperlink w:anchor="P218">
        <w:r w:rsidRPr="00F9650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F9650D">
        <w:rPr>
          <w:rFonts w:ascii="Times New Roman" w:hAnsi="Times New Roman" w:cs="Times New Roman"/>
          <w:sz w:val="28"/>
          <w:szCs w:val="28"/>
        </w:rPr>
        <w:t xml:space="preserve"> на корректировку средств, полученных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организацией, на компенсацию (возмещение) выпадающих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льготных тарифов на коммунальные ресурсы (услуги) и техническую воду, поставляемые населению, по форме согласно приложению N 2 к настоящему Порядку, исходя из фактического объема коммунальных ресурсов (услуг) и объема технической воды, поставленных (оказанных) населению за отчетный период;</w:t>
      </w:r>
      <w:proofErr w:type="gramEnd"/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- справку по начислению натуральных показателей за каждый месяц квартала, другие документы, подтверждающие объемы;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- статистический отчет по форме 22-ЖКХ (</w:t>
      </w:r>
      <w:proofErr w:type="gramStart"/>
      <w:r w:rsidRPr="00F9650D">
        <w:rPr>
          <w:rFonts w:ascii="Times New Roman" w:hAnsi="Times New Roman" w:cs="Times New Roman"/>
          <w:sz w:val="28"/>
          <w:szCs w:val="28"/>
        </w:rPr>
        <w:t>сводная</w:t>
      </w:r>
      <w:proofErr w:type="gramEnd"/>
      <w:r w:rsidRPr="00F9650D">
        <w:rPr>
          <w:rFonts w:ascii="Times New Roman" w:hAnsi="Times New Roman" w:cs="Times New Roman"/>
          <w:sz w:val="28"/>
          <w:szCs w:val="28"/>
        </w:rPr>
        <w:t>), заверенный Территориальным органом Федеральной службы государственной статистики по Волгоградской области.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50D">
        <w:rPr>
          <w:rFonts w:ascii="Times New Roman" w:hAnsi="Times New Roman" w:cs="Times New Roman"/>
          <w:sz w:val="28"/>
          <w:szCs w:val="28"/>
        </w:rPr>
        <w:t xml:space="preserve">Уполномоченный орган при осуществлении проверки достоверности указанных в предоставленных согласно настоящему Порядку документах фактических объемов отпуска коммунальных ресурсов (услуг) и объемов отпуска коммунальных ресурсов (услуг), указанных в форме 22-ЖКХ (сводная) "Сведения о работе жилищно-коммунальных организаций в условиях реформы" имеет право провести выборочную проверку фактических объемов коммунальных ресурсов (услуг) и технической воды, предоставленных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организацией в 2017 - 2023 годах населению по</w:t>
      </w:r>
      <w:proofErr w:type="gramEnd"/>
      <w:r w:rsidRPr="00F9650D">
        <w:rPr>
          <w:rFonts w:ascii="Times New Roman" w:hAnsi="Times New Roman" w:cs="Times New Roman"/>
          <w:sz w:val="28"/>
          <w:szCs w:val="28"/>
        </w:rPr>
        <w:t xml:space="preserve"> льготным тарифам.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3.4. Ответственность за достоверность представляемых в уполномоченный орган сведений, данные о которых предоставляются по итогам отчетного периода в виде отчета по форме 22-ЖКХ (сводная), возлагается на руководителей и главных бухгалтеров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3.5. В случае использования субсидии не по целевому назначению соответствующие средства взыскиваются в порядке, установленном законодательством Российской Федерации.</w:t>
      </w:r>
    </w:p>
    <w:p w:rsidR="00F9650D" w:rsidRPr="00F9650D" w:rsidRDefault="00F9650D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2FF1" w:rsidRDefault="00BC2FF1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9650D" w:rsidRPr="00F9650D" w:rsidSect="00F9650D"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F9650D" w:rsidRPr="005A465A" w:rsidRDefault="00F9650D" w:rsidP="00F965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A465A" w:rsidRPr="00A67DBB" w:rsidRDefault="005A465A" w:rsidP="005A465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67DBB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5A465A" w:rsidRPr="00A67DBB" w:rsidRDefault="005A465A" w:rsidP="005A46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67DBB">
        <w:rPr>
          <w:rFonts w:ascii="Times New Roman" w:hAnsi="Times New Roman" w:cs="Times New Roman"/>
          <w:sz w:val="26"/>
          <w:szCs w:val="26"/>
        </w:rPr>
        <w:t>к Порядку</w:t>
      </w:r>
    </w:p>
    <w:p w:rsidR="005A465A" w:rsidRPr="00A67DBB" w:rsidRDefault="005A465A" w:rsidP="005A465A">
      <w:pPr>
        <w:pStyle w:val="ConsPlusNormal"/>
        <w:spacing w:after="1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67DBB">
        <w:rPr>
          <w:rFonts w:ascii="Times New Roman" w:hAnsi="Times New Roman" w:cs="Times New Roman"/>
          <w:sz w:val="26"/>
          <w:szCs w:val="26"/>
        </w:rPr>
        <w:t>расходования из бюджета Клетского муниципального</w:t>
      </w:r>
    </w:p>
    <w:p w:rsidR="005A465A" w:rsidRPr="00A67DBB" w:rsidRDefault="005A465A" w:rsidP="005A465A">
      <w:pPr>
        <w:pStyle w:val="ConsPlusNormal"/>
        <w:spacing w:after="1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67DBB">
        <w:rPr>
          <w:rFonts w:ascii="Times New Roman" w:hAnsi="Times New Roman" w:cs="Times New Roman"/>
          <w:sz w:val="26"/>
          <w:szCs w:val="26"/>
        </w:rPr>
        <w:t xml:space="preserve"> района субсидии на компенсацию (возмещение) </w:t>
      </w:r>
      <w:proofErr w:type="gramStart"/>
      <w:r w:rsidRPr="00A67DBB">
        <w:rPr>
          <w:rFonts w:ascii="Times New Roman" w:hAnsi="Times New Roman" w:cs="Times New Roman"/>
          <w:sz w:val="26"/>
          <w:szCs w:val="26"/>
        </w:rPr>
        <w:t>выпадающих</w:t>
      </w:r>
      <w:proofErr w:type="gramEnd"/>
    </w:p>
    <w:p w:rsidR="005A465A" w:rsidRPr="00A67DBB" w:rsidRDefault="005A465A" w:rsidP="005A465A">
      <w:pPr>
        <w:pStyle w:val="ConsPlusNormal"/>
        <w:spacing w:after="1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67DBB">
        <w:rPr>
          <w:rFonts w:ascii="Times New Roman" w:hAnsi="Times New Roman" w:cs="Times New Roman"/>
          <w:sz w:val="26"/>
          <w:szCs w:val="26"/>
        </w:rPr>
        <w:t xml:space="preserve"> доходов </w:t>
      </w:r>
      <w:proofErr w:type="spellStart"/>
      <w:r w:rsidRPr="00A67DBB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Pr="00A67DBB">
        <w:rPr>
          <w:rFonts w:ascii="Times New Roman" w:hAnsi="Times New Roman" w:cs="Times New Roman"/>
          <w:sz w:val="26"/>
          <w:szCs w:val="26"/>
        </w:rPr>
        <w:t xml:space="preserve"> организациям Клетского </w:t>
      </w:r>
    </w:p>
    <w:p w:rsidR="005A465A" w:rsidRPr="00A67DBB" w:rsidRDefault="005A465A" w:rsidP="005A465A">
      <w:pPr>
        <w:pStyle w:val="ConsPlusNormal"/>
        <w:spacing w:after="1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67DBB">
        <w:rPr>
          <w:rFonts w:ascii="Times New Roman" w:hAnsi="Times New Roman" w:cs="Times New Roman"/>
          <w:sz w:val="26"/>
          <w:szCs w:val="26"/>
        </w:rPr>
        <w:t>муниципального района, возникших в 2017 - 2026 годах,</w:t>
      </w:r>
    </w:p>
    <w:p w:rsidR="005A465A" w:rsidRPr="00A67DBB" w:rsidRDefault="005A465A" w:rsidP="005A465A">
      <w:pPr>
        <w:pStyle w:val="ConsPlusNormal"/>
        <w:spacing w:after="1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67DBB">
        <w:rPr>
          <w:rFonts w:ascii="Times New Roman" w:hAnsi="Times New Roman" w:cs="Times New Roman"/>
          <w:sz w:val="26"/>
          <w:szCs w:val="26"/>
        </w:rPr>
        <w:t xml:space="preserve"> связанных с применением льготных тарифов </w:t>
      </w:r>
      <w:proofErr w:type="gramStart"/>
      <w:r w:rsidRPr="00A67DBB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5A465A" w:rsidRPr="00A67DBB" w:rsidRDefault="005A465A" w:rsidP="005A465A">
      <w:pPr>
        <w:pStyle w:val="ConsPlusNormal"/>
        <w:spacing w:after="1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67DBB">
        <w:rPr>
          <w:rFonts w:ascii="Times New Roman" w:hAnsi="Times New Roman" w:cs="Times New Roman"/>
          <w:sz w:val="26"/>
          <w:szCs w:val="26"/>
        </w:rPr>
        <w:t xml:space="preserve"> коммунальные ресурсы (услуги) и техническую воду, </w:t>
      </w:r>
    </w:p>
    <w:p w:rsidR="005A465A" w:rsidRPr="00A67DBB" w:rsidRDefault="005A465A" w:rsidP="005A465A">
      <w:pPr>
        <w:pStyle w:val="ConsPlusNormal"/>
        <w:spacing w:after="1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67DBB">
        <w:rPr>
          <w:rFonts w:ascii="Times New Roman" w:hAnsi="Times New Roman" w:cs="Times New Roman"/>
          <w:sz w:val="26"/>
          <w:szCs w:val="26"/>
        </w:rPr>
        <w:t>поставляемые населению, источником финансирования</w:t>
      </w:r>
    </w:p>
    <w:p w:rsidR="005A465A" w:rsidRPr="00A67DBB" w:rsidRDefault="005A465A" w:rsidP="005A465A">
      <w:pPr>
        <w:pStyle w:val="ConsPlusNormal"/>
        <w:spacing w:after="1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67DBB">
        <w:rPr>
          <w:rFonts w:ascii="Times New Roman" w:hAnsi="Times New Roman" w:cs="Times New Roman"/>
          <w:sz w:val="26"/>
          <w:szCs w:val="26"/>
        </w:rPr>
        <w:t xml:space="preserve"> которой является субвенция из областного бюджета</w:t>
      </w:r>
    </w:p>
    <w:p w:rsidR="005A465A" w:rsidRPr="005A465A" w:rsidRDefault="005A465A" w:rsidP="005A465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A465A" w:rsidRPr="005A465A" w:rsidRDefault="005A465A" w:rsidP="005A46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138"/>
      <w:bookmarkEnd w:id="0"/>
    </w:p>
    <w:p w:rsidR="005A465A" w:rsidRPr="00075475" w:rsidRDefault="005A465A" w:rsidP="005A46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5475">
        <w:rPr>
          <w:rFonts w:ascii="Times New Roman" w:hAnsi="Times New Roman" w:cs="Times New Roman"/>
          <w:sz w:val="24"/>
          <w:szCs w:val="24"/>
        </w:rPr>
        <w:t>ФИНАНСОВАЯ ЗАЯВКА</w:t>
      </w:r>
    </w:p>
    <w:p w:rsidR="005A465A" w:rsidRPr="00075475" w:rsidRDefault="005A465A" w:rsidP="005A46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5475">
        <w:rPr>
          <w:rFonts w:ascii="Times New Roman" w:hAnsi="Times New Roman" w:cs="Times New Roman"/>
          <w:sz w:val="24"/>
          <w:szCs w:val="24"/>
        </w:rPr>
        <w:t xml:space="preserve">на потребность в плановых средствах для предоставления </w:t>
      </w:r>
      <w:proofErr w:type="spellStart"/>
      <w:r w:rsidRPr="00075475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</w:p>
    <w:p w:rsidR="005A465A" w:rsidRPr="00075475" w:rsidRDefault="005A465A" w:rsidP="005A46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5475">
        <w:rPr>
          <w:rFonts w:ascii="Times New Roman" w:hAnsi="Times New Roman" w:cs="Times New Roman"/>
          <w:sz w:val="24"/>
          <w:szCs w:val="24"/>
        </w:rPr>
        <w:t>организациям субсидии на компенсацию (возмещение) выпадающих доходов,</w:t>
      </w:r>
    </w:p>
    <w:p w:rsidR="005A465A" w:rsidRPr="00075475" w:rsidRDefault="005A465A" w:rsidP="005A46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5475">
        <w:rPr>
          <w:rFonts w:ascii="Times New Roman" w:hAnsi="Times New Roman" w:cs="Times New Roman"/>
          <w:sz w:val="24"/>
          <w:szCs w:val="24"/>
        </w:rPr>
        <w:t>связанных с применением льготных тарифов на коммунальные ресурсы (услуги) и техническую воду, поставляемые населению,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75475">
        <w:rPr>
          <w:rFonts w:ascii="Times New Roman" w:hAnsi="Times New Roman" w:cs="Times New Roman"/>
          <w:sz w:val="24"/>
          <w:szCs w:val="24"/>
        </w:rPr>
        <w:t xml:space="preserve"> на _____ квартал 20_ г.</w:t>
      </w:r>
    </w:p>
    <w:tbl>
      <w:tblPr>
        <w:tblpPr w:leftFromText="180" w:rightFromText="180" w:vertAnchor="text" w:horzAnchor="page" w:tblpX="676" w:tblpY="34"/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7"/>
        <w:gridCol w:w="1843"/>
        <w:gridCol w:w="1418"/>
        <w:gridCol w:w="1275"/>
        <w:gridCol w:w="1531"/>
        <w:gridCol w:w="2154"/>
        <w:gridCol w:w="1077"/>
        <w:gridCol w:w="2473"/>
        <w:gridCol w:w="964"/>
      </w:tblGrid>
      <w:tr w:rsidR="005A465A" w:rsidRPr="00075475" w:rsidTr="00D634F8">
        <w:tc>
          <w:tcPr>
            <w:tcW w:w="567" w:type="dxa"/>
            <w:vMerge w:val="restart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7" w:type="dxa"/>
            <w:vMerge w:val="restart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0754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для которой в отчетном периоде установлены льготные тарифы</w:t>
            </w:r>
          </w:p>
        </w:tc>
        <w:tc>
          <w:tcPr>
            <w:tcW w:w="1843" w:type="dxa"/>
            <w:vMerge w:val="restart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поселения, на территории которого </w:t>
            </w:r>
            <w:proofErr w:type="spellStart"/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0754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оказывает коммунальные услуги по тарифу ниже экономически обоснованных тарифов</w:t>
            </w:r>
          </w:p>
        </w:tc>
        <w:tc>
          <w:tcPr>
            <w:tcW w:w="1418" w:type="dxa"/>
            <w:vMerge w:val="restart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Единица измерения коммунального ресурса (услуги)</w:t>
            </w:r>
          </w:p>
        </w:tc>
        <w:tc>
          <w:tcPr>
            <w:tcW w:w="1275" w:type="dxa"/>
            <w:vMerge w:val="restart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коммунального ресурса (услуги)</w:t>
            </w:r>
          </w:p>
        </w:tc>
        <w:tc>
          <w:tcPr>
            <w:tcW w:w="1531" w:type="dxa"/>
            <w:vMerge w:val="restart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proofErr w:type="spellStart"/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0754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коммунального ресурса (услуги) населению в квартале (да/нет)</w:t>
            </w:r>
          </w:p>
        </w:tc>
        <w:tc>
          <w:tcPr>
            <w:tcW w:w="2154" w:type="dxa"/>
            <w:vMerge w:val="restart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Плановый объем коммунального ресурса (услуги) за расчетный период, учитываемый комитетом тарифного регулирования Волгоградской области при формировании тарифов</w:t>
            </w:r>
          </w:p>
        </w:tc>
        <w:tc>
          <w:tcPr>
            <w:tcW w:w="3550" w:type="dxa"/>
            <w:gridSpan w:val="2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Величина утвержденного комитетом тарифного регулирования Волгоградской области тарифа (руб. за единицу измерения)</w:t>
            </w:r>
          </w:p>
        </w:tc>
        <w:tc>
          <w:tcPr>
            <w:tcW w:w="964" w:type="dxa"/>
            <w:vMerge w:val="restart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Плановый размер субсидии (руб.)</w:t>
            </w:r>
          </w:p>
        </w:tc>
      </w:tr>
      <w:tr w:rsidR="005A465A" w:rsidRPr="00075475" w:rsidTr="00D634F8">
        <w:tc>
          <w:tcPr>
            <w:tcW w:w="567" w:type="dxa"/>
            <w:vMerge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обоснованный тариф</w:t>
            </w:r>
          </w:p>
        </w:tc>
        <w:tc>
          <w:tcPr>
            <w:tcW w:w="2473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тариф, установленный для группы потребителей "Население"</w:t>
            </w:r>
          </w:p>
        </w:tc>
        <w:tc>
          <w:tcPr>
            <w:tcW w:w="964" w:type="dxa"/>
            <w:vMerge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5A" w:rsidRPr="00075475" w:rsidTr="00D634F8">
        <w:tc>
          <w:tcPr>
            <w:tcW w:w="567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465A" w:rsidRPr="00075475" w:rsidTr="00D634F8">
        <w:tc>
          <w:tcPr>
            <w:tcW w:w="567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7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5A" w:rsidRPr="00075475" w:rsidTr="00D634F8">
        <w:tc>
          <w:tcPr>
            <w:tcW w:w="567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A465A" w:rsidRPr="00075475" w:rsidRDefault="005A465A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65A" w:rsidRPr="00075475" w:rsidRDefault="005A465A" w:rsidP="005A465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A465A" w:rsidRPr="00C61DEB" w:rsidRDefault="005A465A" w:rsidP="005A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1DE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C61DEB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C61DEB">
        <w:rPr>
          <w:rFonts w:ascii="Times New Roman" w:hAnsi="Times New Roman" w:cs="Times New Roman"/>
          <w:sz w:val="24"/>
          <w:szCs w:val="24"/>
        </w:rPr>
        <w:t xml:space="preserve"> организации    _________ ___________________</w:t>
      </w:r>
    </w:p>
    <w:p w:rsidR="005A465A" w:rsidRPr="00C61DEB" w:rsidRDefault="005A465A" w:rsidP="005A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1DEB">
        <w:rPr>
          <w:rFonts w:ascii="Times New Roman" w:hAnsi="Times New Roman" w:cs="Times New Roman"/>
          <w:sz w:val="24"/>
          <w:szCs w:val="24"/>
        </w:rPr>
        <w:t xml:space="preserve">                                           МП (подпись) (инициалы, фамилия)</w:t>
      </w:r>
    </w:p>
    <w:p w:rsidR="005A465A" w:rsidRPr="00C61DEB" w:rsidRDefault="005A465A" w:rsidP="005A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1DEB">
        <w:rPr>
          <w:rFonts w:ascii="Times New Roman" w:hAnsi="Times New Roman" w:cs="Times New Roman"/>
          <w:sz w:val="24"/>
          <w:szCs w:val="24"/>
        </w:rPr>
        <w:t>Главный бухгалтер (экономист)</w:t>
      </w:r>
    </w:p>
    <w:p w:rsidR="005A465A" w:rsidRPr="00C61DEB" w:rsidRDefault="005A465A" w:rsidP="005A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DEB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C61DEB">
        <w:rPr>
          <w:rFonts w:ascii="Times New Roman" w:hAnsi="Times New Roman" w:cs="Times New Roman"/>
          <w:sz w:val="24"/>
          <w:szCs w:val="24"/>
        </w:rPr>
        <w:t xml:space="preserve"> организации                 _________ ___________________</w:t>
      </w:r>
    </w:p>
    <w:p w:rsidR="005A465A" w:rsidRPr="00C61DEB" w:rsidRDefault="005A465A" w:rsidP="005A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1DEB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(инициалы, фамилия)</w:t>
      </w:r>
    </w:p>
    <w:p w:rsidR="005A465A" w:rsidRPr="00C61DEB" w:rsidRDefault="005A465A" w:rsidP="005A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1DEB">
        <w:rPr>
          <w:rFonts w:ascii="Times New Roman" w:hAnsi="Times New Roman" w:cs="Times New Roman"/>
          <w:sz w:val="24"/>
          <w:szCs w:val="24"/>
        </w:rPr>
        <w:t>"__" __________ 201_ г.</w:t>
      </w:r>
    </w:p>
    <w:p w:rsidR="00F9650D" w:rsidRPr="00F9650D" w:rsidRDefault="00F9650D" w:rsidP="00F9650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9650D" w:rsidRPr="00F9650D" w:rsidSect="005A465A">
          <w:pgSz w:w="16838" w:h="11905" w:orient="landscape"/>
          <w:pgMar w:top="142" w:right="1134" w:bottom="567" w:left="1418" w:header="0" w:footer="0" w:gutter="0"/>
          <w:cols w:space="720"/>
          <w:titlePg/>
        </w:sectPr>
      </w:pPr>
    </w:p>
    <w:p w:rsidR="003151DF" w:rsidRPr="00D53872" w:rsidRDefault="003151DF" w:rsidP="003151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151DF" w:rsidRPr="00D53872" w:rsidRDefault="003151DF" w:rsidP="003151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>к Порядку</w:t>
      </w:r>
    </w:p>
    <w:p w:rsidR="003151DF" w:rsidRPr="00D53872" w:rsidRDefault="003151DF" w:rsidP="003151DF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>расходования из бюджета Клетского муниципального</w:t>
      </w:r>
    </w:p>
    <w:p w:rsidR="003151DF" w:rsidRPr="00D53872" w:rsidRDefault="003151DF" w:rsidP="003151DF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 xml:space="preserve"> района субсидии на компенсацию (возмещение) </w:t>
      </w:r>
      <w:proofErr w:type="gramStart"/>
      <w:r w:rsidRPr="00D53872">
        <w:rPr>
          <w:rFonts w:ascii="Times New Roman" w:hAnsi="Times New Roman" w:cs="Times New Roman"/>
          <w:sz w:val="24"/>
          <w:szCs w:val="24"/>
        </w:rPr>
        <w:t>выпадающих</w:t>
      </w:r>
      <w:proofErr w:type="gramEnd"/>
    </w:p>
    <w:p w:rsidR="003151DF" w:rsidRPr="00D53872" w:rsidRDefault="003151DF" w:rsidP="003151DF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 xml:space="preserve"> доходов </w:t>
      </w:r>
      <w:proofErr w:type="spellStart"/>
      <w:r w:rsidRPr="00D53872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D53872">
        <w:rPr>
          <w:rFonts w:ascii="Times New Roman" w:hAnsi="Times New Roman" w:cs="Times New Roman"/>
          <w:sz w:val="24"/>
          <w:szCs w:val="24"/>
        </w:rPr>
        <w:t xml:space="preserve"> организациям Клетского </w:t>
      </w:r>
    </w:p>
    <w:p w:rsidR="003151DF" w:rsidRPr="00D53872" w:rsidRDefault="003151DF" w:rsidP="003151DF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>муниципального района, возникших в 2017 - 2026 годах,</w:t>
      </w:r>
    </w:p>
    <w:p w:rsidR="003151DF" w:rsidRPr="00D53872" w:rsidRDefault="003151DF" w:rsidP="003151DF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 xml:space="preserve"> связанных с применением льготных тарифов </w:t>
      </w:r>
      <w:proofErr w:type="gramStart"/>
      <w:r w:rsidRPr="00D5387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151DF" w:rsidRPr="00D53872" w:rsidRDefault="003151DF" w:rsidP="003151DF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 xml:space="preserve"> коммунальные ресурсы (услуги) и техническую воду, </w:t>
      </w:r>
    </w:p>
    <w:p w:rsidR="003151DF" w:rsidRPr="00D53872" w:rsidRDefault="003151DF" w:rsidP="003151DF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>поставляемые населению, источником финансирования</w:t>
      </w:r>
    </w:p>
    <w:p w:rsidR="003151DF" w:rsidRPr="00D53872" w:rsidRDefault="003151DF" w:rsidP="003151DF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 xml:space="preserve"> которой является субвенция из областного бюджета</w:t>
      </w:r>
    </w:p>
    <w:p w:rsidR="003151DF" w:rsidRPr="00F9650D" w:rsidRDefault="003151DF" w:rsidP="0031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1DF" w:rsidRPr="00D53872" w:rsidRDefault="003151DF" w:rsidP="00315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18"/>
      <w:bookmarkEnd w:id="1"/>
      <w:r w:rsidRPr="00D53872">
        <w:rPr>
          <w:rFonts w:ascii="Times New Roman" w:hAnsi="Times New Roman" w:cs="Times New Roman"/>
          <w:sz w:val="24"/>
          <w:szCs w:val="24"/>
        </w:rPr>
        <w:t>ФИНАНСОВАЯ ЗАЯВКА</w:t>
      </w:r>
    </w:p>
    <w:p w:rsidR="003151DF" w:rsidRPr="00D53872" w:rsidRDefault="003151DF" w:rsidP="00315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>на корректировку плановых средств, полученных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872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D53872">
        <w:rPr>
          <w:rFonts w:ascii="Times New Roman" w:hAnsi="Times New Roman" w:cs="Times New Roman"/>
          <w:sz w:val="24"/>
          <w:szCs w:val="24"/>
        </w:rPr>
        <w:t xml:space="preserve"> организациям субсидии на компенсацию (возмещение)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872">
        <w:rPr>
          <w:rFonts w:ascii="Times New Roman" w:hAnsi="Times New Roman" w:cs="Times New Roman"/>
          <w:sz w:val="24"/>
          <w:szCs w:val="24"/>
        </w:rPr>
        <w:t xml:space="preserve">выпадающих доходов, связанных с применением льготных тарифов </w:t>
      </w:r>
      <w:proofErr w:type="gramStart"/>
      <w:r w:rsidRPr="00D5387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151DF" w:rsidRPr="00D53872" w:rsidRDefault="003151DF" w:rsidP="00315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>коммунальные ресурсы (услуги) и техническую воду, поставляемые населению, на _____ квартал 20_ г.</w:t>
      </w:r>
    </w:p>
    <w:tbl>
      <w:tblPr>
        <w:tblpPr w:leftFromText="180" w:rightFromText="180" w:vertAnchor="page" w:horzAnchor="margin" w:tblpY="4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127"/>
        <w:gridCol w:w="2409"/>
        <w:gridCol w:w="1134"/>
        <w:gridCol w:w="1418"/>
        <w:gridCol w:w="1871"/>
        <w:gridCol w:w="850"/>
        <w:gridCol w:w="1815"/>
        <w:gridCol w:w="992"/>
        <w:gridCol w:w="992"/>
        <w:gridCol w:w="993"/>
      </w:tblGrid>
      <w:tr w:rsidR="003151DF" w:rsidRPr="00BC2FF1" w:rsidTr="00D634F8">
        <w:tc>
          <w:tcPr>
            <w:tcW w:w="629" w:type="dxa"/>
            <w:vMerge w:val="restart"/>
          </w:tcPr>
          <w:p w:rsidR="003151DF" w:rsidRPr="00F9650D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3151DF" w:rsidRPr="00BC2FF1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C2FF1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BC2F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для которой в отчетном периоде установлены льготные тарифы</w:t>
            </w:r>
          </w:p>
        </w:tc>
        <w:tc>
          <w:tcPr>
            <w:tcW w:w="2409" w:type="dxa"/>
            <w:vMerge w:val="restart"/>
          </w:tcPr>
          <w:p w:rsidR="003151DF" w:rsidRPr="00BC2FF1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поселения, на территории которого </w:t>
            </w:r>
            <w:proofErr w:type="spellStart"/>
            <w:r w:rsidRPr="00BC2FF1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BC2F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оказывает коммунальные услуги по тарифу ниже экономически обоснованных тарифов</w:t>
            </w:r>
          </w:p>
        </w:tc>
        <w:tc>
          <w:tcPr>
            <w:tcW w:w="1134" w:type="dxa"/>
            <w:vMerge w:val="restart"/>
          </w:tcPr>
          <w:p w:rsidR="003151DF" w:rsidRPr="00BC2FF1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1">
              <w:rPr>
                <w:rFonts w:ascii="Times New Roman" w:hAnsi="Times New Roman" w:cs="Times New Roman"/>
                <w:sz w:val="24"/>
                <w:szCs w:val="24"/>
              </w:rPr>
              <w:t>Единица измерения коммунального ресурса (услуги)</w:t>
            </w:r>
          </w:p>
        </w:tc>
        <w:tc>
          <w:tcPr>
            <w:tcW w:w="1418" w:type="dxa"/>
            <w:vMerge w:val="restart"/>
          </w:tcPr>
          <w:p w:rsidR="003151DF" w:rsidRPr="00BC2FF1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1"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коммунального ресурса (услуги)</w:t>
            </w:r>
          </w:p>
        </w:tc>
        <w:tc>
          <w:tcPr>
            <w:tcW w:w="1871" w:type="dxa"/>
            <w:vMerge w:val="restart"/>
          </w:tcPr>
          <w:p w:rsidR="003151DF" w:rsidRPr="00BC2FF1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1">
              <w:rPr>
                <w:rFonts w:ascii="Times New Roman" w:hAnsi="Times New Roman" w:cs="Times New Roman"/>
                <w:sz w:val="24"/>
                <w:szCs w:val="24"/>
              </w:rPr>
              <w:t>Фактический объем коммунального ресурса (услуги) за расчетный период, определенный исходя из показаний приборов учета, а при их отсутствии - по нормативам потребления</w:t>
            </w:r>
          </w:p>
        </w:tc>
        <w:tc>
          <w:tcPr>
            <w:tcW w:w="2665" w:type="dxa"/>
            <w:gridSpan w:val="2"/>
          </w:tcPr>
          <w:p w:rsidR="003151DF" w:rsidRPr="00BC2FF1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1">
              <w:rPr>
                <w:rFonts w:ascii="Times New Roman" w:hAnsi="Times New Roman" w:cs="Times New Roman"/>
                <w:sz w:val="24"/>
                <w:szCs w:val="24"/>
              </w:rPr>
              <w:t>Величина утвержденного комитетом тарифного регулирования Волгоградской области тарифа (руб. за единицу измерения)</w:t>
            </w:r>
          </w:p>
        </w:tc>
        <w:tc>
          <w:tcPr>
            <w:tcW w:w="992" w:type="dxa"/>
            <w:vMerge w:val="restart"/>
          </w:tcPr>
          <w:p w:rsidR="003151DF" w:rsidRPr="00BC2FF1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1">
              <w:rPr>
                <w:rFonts w:ascii="Times New Roman" w:hAnsi="Times New Roman" w:cs="Times New Roman"/>
                <w:sz w:val="24"/>
                <w:szCs w:val="24"/>
              </w:rPr>
              <w:t>Фактический размер субсидий (руб.)</w:t>
            </w:r>
          </w:p>
        </w:tc>
        <w:tc>
          <w:tcPr>
            <w:tcW w:w="992" w:type="dxa"/>
            <w:vMerge w:val="restart"/>
          </w:tcPr>
          <w:p w:rsidR="003151DF" w:rsidRPr="00BC2FF1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1">
              <w:rPr>
                <w:rFonts w:ascii="Times New Roman" w:hAnsi="Times New Roman" w:cs="Times New Roman"/>
                <w:sz w:val="24"/>
                <w:szCs w:val="24"/>
              </w:rPr>
              <w:t>Плановый размер субсидии (руб.)</w:t>
            </w:r>
          </w:p>
        </w:tc>
        <w:tc>
          <w:tcPr>
            <w:tcW w:w="993" w:type="dxa"/>
            <w:vMerge w:val="restart"/>
          </w:tcPr>
          <w:p w:rsidR="003151DF" w:rsidRPr="00BC2FF1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1">
              <w:rPr>
                <w:rFonts w:ascii="Times New Roman" w:hAnsi="Times New Roman" w:cs="Times New Roman"/>
                <w:sz w:val="24"/>
                <w:szCs w:val="24"/>
              </w:rPr>
              <w:t>Отклонение, гр. 9 - гр. 10 (руб.)</w:t>
            </w:r>
          </w:p>
        </w:tc>
      </w:tr>
      <w:tr w:rsidR="003151DF" w:rsidRPr="00BC2FF1" w:rsidTr="00D634F8">
        <w:tc>
          <w:tcPr>
            <w:tcW w:w="629" w:type="dxa"/>
            <w:vMerge/>
          </w:tcPr>
          <w:p w:rsidR="003151DF" w:rsidRPr="00F9650D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151DF" w:rsidRPr="00BC2FF1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151DF" w:rsidRPr="00BC2FF1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51DF" w:rsidRPr="00BC2FF1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51DF" w:rsidRPr="00BC2FF1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151DF" w:rsidRPr="00BC2FF1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51DF" w:rsidRPr="00BC2FF1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1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обоснованный тариф</w:t>
            </w:r>
          </w:p>
        </w:tc>
        <w:tc>
          <w:tcPr>
            <w:tcW w:w="1815" w:type="dxa"/>
          </w:tcPr>
          <w:p w:rsidR="003151DF" w:rsidRPr="00BC2FF1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1">
              <w:rPr>
                <w:rFonts w:ascii="Times New Roman" w:hAnsi="Times New Roman" w:cs="Times New Roman"/>
                <w:sz w:val="24"/>
                <w:szCs w:val="24"/>
              </w:rPr>
              <w:t>тариф (цена), установленный для группы потребителей "Население"</w:t>
            </w:r>
          </w:p>
        </w:tc>
        <w:tc>
          <w:tcPr>
            <w:tcW w:w="992" w:type="dxa"/>
            <w:vMerge/>
          </w:tcPr>
          <w:p w:rsidR="003151DF" w:rsidRPr="00BC2FF1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51DF" w:rsidRPr="00BC2FF1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151DF" w:rsidRPr="00BC2FF1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DF" w:rsidRPr="00BC2FF1" w:rsidTr="00D634F8">
        <w:tc>
          <w:tcPr>
            <w:tcW w:w="629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1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5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151DF" w:rsidRPr="00BC2FF1" w:rsidTr="00D634F8">
        <w:tc>
          <w:tcPr>
            <w:tcW w:w="629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1DF" w:rsidRPr="00BC2FF1" w:rsidTr="00D634F8">
        <w:tc>
          <w:tcPr>
            <w:tcW w:w="629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151D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409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151DF" w:rsidRPr="003151DF" w:rsidRDefault="003151DF" w:rsidP="00D634F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51DF" w:rsidRPr="003151DF" w:rsidRDefault="003151DF" w:rsidP="003151DF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151DF" w:rsidRPr="00D53872" w:rsidRDefault="003151DF" w:rsidP="003151D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D5387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53872">
        <w:rPr>
          <w:rFonts w:ascii="Times New Roman" w:hAnsi="Times New Roman" w:cs="Times New Roman"/>
          <w:sz w:val="24"/>
          <w:szCs w:val="24"/>
        </w:rPr>
        <w:t xml:space="preserve"> организации    _________ ___________________</w:t>
      </w:r>
    </w:p>
    <w:p w:rsidR="003151DF" w:rsidRPr="00D53872" w:rsidRDefault="003151DF" w:rsidP="003151D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 xml:space="preserve">                                           МП (подпись) (инициалы, фамилия)</w:t>
      </w:r>
    </w:p>
    <w:p w:rsidR="003151DF" w:rsidRPr="00D53872" w:rsidRDefault="003151DF" w:rsidP="003151D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>Главный бухгалтер (экономист)</w:t>
      </w:r>
    </w:p>
    <w:p w:rsidR="003151DF" w:rsidRPr="00D53872" w:rsidRDefault="003151DF" w:rsidP="003151D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87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53872">
        <w:rPr>
          <w:rFonts w:ascii="Times New Roman" w:hAnsi="Times New Roman" w:cs="Times New Roman"/>
          <w:sz w:val="24"/>
          <w:szCs w:val="24"/>
        </w:rPr>
        <w:t xml:space="preserve"> организации                 _________ ___________________</w:t>
      </w:r>
    </w:p>
    <w:p w:rsidR="003151DF" w:rsidRPr="00D53872" w:rsidRDefault="003151DF" w:rsidP="003151D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(инициалы, фамилия)</w:t>
      </w:r>
    </w:p>
    <w:p w:rsidR="003151DF" w:rsidRPr="00D53872" w:rsidRDefault="003151DF" w:rsidP="003151D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3872">
        <w:rPr>
          <w:rFonts w:ascii="Times New Roman" w:hAnsi="Times New Roman" w:cs="Times New Roman"/>
          <w:sz w:val="24"/>
          <w:szCs w:val="24"/>
        </w:rPr>
        <w:t>"__" __________ 201_ г.</w:t>
      </w:r>
    </w:p>
    <w:p w:rsidR="00F9650D" w:rsidRPr="00F9650D" w:rsidRDefault="00F9650D" w:rsidP="003151D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F9650D" w:rsidRPr="00F9650D" w:rsidSect="003151DF">
          <w:pgSz w:w="16838" w:h="11905" w:orient="landscape"/>
          <w:pgMar w:top="284" w:right="1134" w:bottom="426" w:left="1418" w:header="0" w:footer="0" w:gutter="0"/>
          <w:cols w:space="720"/>
          <w:titlePg/>
        </w:sectPr>
      </w:pPr>
    </w:p>
    <w:p w:rsidR="00453235" w:rsidRPr="00973432" w:rsidRDefault="00453235" w:rsidP="004532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53235" w:rsidRPr="00973432" w:rsidRDefault="00453235" w:rsidP="00453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t>к Порядку</w:t>
      </w:r>
    </w:p>
    <w:p w:rsidR="00453235" w:rsidRPr="00973432" w:rsidRDefault="00453235" w:rsidP="00453235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t>расходования из бюджета Клетского муниципального</w:t>
      </w:r>
    </w:p>
    <w:p w:rsidR="00453235" w:rsidRPr="00973432" w:rsidRDefault="00453235" w:rsidP="00453235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t xml:space="preserve"> района субсидии на компенсацию (возмещение) </w:t>
      </w:r>
      <w:proofErr w:type="gramStart"/>
      <w:r w:rsidRPr="00973432">
        <w:rPr>
          <w:rFonts w:ascii="Times New Roman" w:hAnsi="Times New Roman" w:cs="Times New Roman"/>
          <w:sz w:val="24"/>
          <w:szCs w:val="24"/>
        </w:rPr>
        <w:t>выпадающих</w:t>
      </w:r>
      <w:proofErr w:type="gramEnd"/>
    </w:p>
    <w:p w:rsidR="00453235" w:rsidRPr="00973432" w:rsidRDefault="00453235" w:rsidP="00453235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t xml:space="preserve"> доходов </w:t>
      </w:r>
      <w:proofErr w:type="spellStart"/>
      <w:r w:rsidRPr="00973432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973432">
        <w:rPr>
          <w:rFonts w:ascii="Times New Roman" w:hAnsi="Times New Roman" w:cs="Times New Roman"/>
          <w:sz w:val="24"/>
          <w:szCs w:val="24"/>
        </w:rPr>
        <w:t xml:space="preserve"> организациям Клетского </w:t>
      </w:r>
    </w:p>
    <w:p w:rsidR="00453235" w:rsidRPr="00973432" w:rsidRDefault="00453235" w:rsidP="00453235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t>муниципального района, возникших в 2017 - 2026 годах,</w:t>
      </w:r>
    </w:p>
    <w:p w:rsidR="00453235" w:rsidRPr="00973432" w:rsidRDefault="00453235" w:rsidP="00453235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t xml:space="preserve"> связанных с применением льготных тарифов </w:t>
      </w:r>
      <w:proofErr w:type="gramStart"/>
      <w:r w:rsidRPr="0097343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53235" w:rsidRPr="00973432" w:rsidRDefault="00453235" w:rsidP="00453235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t xml:space="preserve"> коммунальные ресурсы (услуги) и техническую воду, </w:t>
      </w:r>
    </w:p>
    <w:p w:rsidR="00453235" w:rsidRPr="00973432" w:rsidRDefault="00453235" w:rsidP="00453235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t>поставляемые населению, источником финансирования</w:t>
      </w:r>
    </w:p>
    <w:p w:rsidR="00453235" w:rsidRPr="00973432" w:rsidRDefault="00453235" w:rsidP="00453235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t xml:space="preserve"> которой является субвенция из областного бюджета</w:t>
      </w:r>
    </w:p>
    <w:p w:rsidR="00453235" w:rsidRPr="00973432" w:rsidRDefault="00453235" w:rsidP="004532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235" w:rsidRPr="00973432" w:rsidRDefault="00453235" w:rsidP="004532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03"/>
      <w:bookmarkEnd w:id="2"/>
      <w:r w:rsidRPr="00973432">
        <w:rPr>
          <w:rFonts w:ascii="Times New Roman" w:hAnsi="Times New Roman" w:cs="Times New Roman"/>
          <w:sz w:val="26"/>
          <w:szCs w:val="26"/>
        </w:rPr>
        <w:t>ОТЧЕТ</w:t>
      </w:r>
    </w:p>
    <w:p w:rsidR="00453235" w:rsidRPr="00973432" w:rsidRDefault="00453235" w:rsidP="004532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3432">
        <w:rPr>
          <w:rFonts w:ascii="Times New Roman" w:hAnsi="Times New Roman" w:cs="Times New Roman"/>
          <w:sz w:val="26"/>
          <w:szCs w:val="26"/>
        </w:rPr>
        <w:t>об использовании предоставленных субсидий на компенсацию (возмещению)</w:t>
      </w:r>
    </w:p>
    <w:p w:rsidR="00453235" w:rsidRPr="00973432" w:rsidRDefault="00453235" w:rsidP="004532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3432">
        <w:rPr>
          <w:rFonts w:ascii="Times New Roman" w:hAnsi="Times New Roman" w:cs="Times New Roman"/>
          <w:sz w:val="26"/>
          <w:szCs w:val="26"/>
        </w:rPr>
        <w:t xml:space="preserve">выпадающих доходов, связанных с применением льготных тарифов </w:t>
      </w:r>
      <w:proofErr w:type="gramStart"/>
      <w:r w:rsidRPr="00973432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53235" w:rsidRPr="00973432" w:rsidRDefault="00453235" w:rsidP="004532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3432">
        <w:rPr>
          <w:rFonts w:ascii="Times New Roman" w:hAnsi="Times New Roman" w:cs="Times New Roman"/>
          <w:sz w:val="26"/>
          <w:szCs w:val="26"/>
        </w:rPr>
        <w:t>коммунальные ресурсы (услуги) и техническую воду, поставляемые населению,</w:t>
      </w:r>
    </w:p>
    <w:p w:rsidR="00453235" w:rsidRPr="00973432" w:rsidRDefault="00453235" w:rsidP="004532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3432">
        <w:rPr>
          <w:rFonts w:ascii="Times New Roman" w:hAnsi="Times New Roman" w:cs="Times New Roman"/>
          <w:sz w:val="26"/>
          <w:szCs w:val="26"/>
        </w:rPr>
        <w:t>за _____________ 20_ г.</w:t>
      </w:r>
    </w:p>
    <w:tbl>
      <w:tblPr>
        <w:tblpPr w:leftFromText="180" w:rightFromText="180" w:vertAnchor="text" w:horzAnchor="margin" w:tblpXSpec="center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"/>
        <w:gridCol w:w="1587"/>
        <w:gridCol w:w="2410"/>
        <w:gridCol w:w="1361"/>
        <w:gridCol w:w="1417"/>
        <w:gridCol w:w="964"/>
        <w:gridCol w:w="964"/>
        <w:gridCol w:w="1191"/>
        <w:gridCol w:w="907"/>
        <w:gridCol w:w="737"/>
        <w:gridCol w:w="737"/>
      </w:tblGrid>
      <w:tr w:rsidR="00453235" w:rsidRPr="00973432" w:rsidTr="00D634F8">
        <w:tc>
          <w:tcPr>
            <w:tcW w:w="601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9734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для которой в отчетном периоде установлены льготные тарифы</w:t>
            </w:r>
          </w:p>
        </w:tc>
        <w:tc>
          <w:tcPr>
            <w:tcW w:w="2410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поселения, на территории которого </w:t>
            </w:r>
            <w:proofErr w:type="spellStart"/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9734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оказывает коммунальные услуги по тарифу ниже экономически обоснованных тарифов</w:t>
            </w:r>
          </w:p>
        </w:tc>
        <w:tc>
          <w:tcPr>
            <w:tcW w:w="1361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Количество субсидий, которые начислены по финансовой заявке (корректировка за ________ 20_ г.)</w:t>
            </w:r>
          </w:p>
        </w:tc>
        <w:tc>
          <w:tcPr>
            <w:tcW w:w="141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Фактически поступило субсидий из бюджета уполномоченного органа за _________ 20_ г.</w:t>
            </w:r>
          </w:p>
        </w:tc>
        <w:tc>
          <w:tcPr>
            <w:tcW w:w="964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Дата поступления субсидий</w:t>
            </w:r>
          </w:p>
        </w:tc>
        <w:tc>
          <w:tcPr>
            <w:tcW w:w="964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Всего израсходовано субсидий</w:t>
            </w:r>
          </w:p>
        </w:tc>
        <w:tc>
          <w:tcPr>
            <w:tcW w:w="1191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расходов, сумма (руб.)</w:t>
            </w:r>
          </w:p>
        </w:tc>
        <w:tc>
          <w:tcPr>
            <w:tcW w:w="90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Платежные поручения N, дата, сумма</w:t>
            </w:r>
          </w:p>
        </w:tc>
        <w:tc>
          <w:tcPr>
            <w:tcW w:w="73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73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53235" w:rsidRPr="00973432" w:rsidTr="00D634F8">
        <w:tc>
          <w:tcPr>
            <w:tcW w:w="601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3235" w:rsidRPr="00973432" w:rsidTr="00D634F8">
        <w:tc>
          <w:tcPr>
            <w:tcW w:w="601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235" w:rsidRPr="00973432" w:rsidRDefault="00453235" w:rsidP="00D6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235" w:rsidRPr="00973432" w:rsidRDefault="00453235" w:rsidP="004532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235" w:rsidRDefault="00453235" w:rsidP="00453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235" w:rsidRPr="00973432" w:rsidRDefault="00453235" w:rsidP="00453235"/>
    <w:p w:rsidR="00453235" w:rsidRPr="00973432" w:rsidRDefault="00453235" w:rsidP="00453235"/>
    <w:p w:rsidR="00453235" w:rsidRPr="00973432" w:rsidRDefault="00453235" w:rsidP="00453235"/>
    <w:p w:rsidR="00453235" w:rsidRPr="00973432" w:rsidRDefault="00453235" w:rsidP="00453235"/>
    <w:p w:rsidR="00453235" w:rsidRPr="00973432" w:rsidRDefault="00453235" w:rsidP="00453235"/>
    <w:p w:rsidR="00453235" w:rsidRPr="00973432" w:rsidRDefault="00453235" w:rsidP="00453235"/>
    <w:p w:rsidR="00453235" w:rsidRPr="00973432" w:rsidRDefault="00453235" w:rsidP="00453235"/>
    <w:p w:rsidR="00453235" w:rsidRPr="00973432" w:rsidRDefault="00453235" w:rsidP="00453235"/>
    <w:p w:rsidR="00453235" w:rsidRPr="00973432" w:rsidRDefault="00453235" w:rsidP="00453235"/>
    <w:p w:rsidR="00453235" w:rsidRPr="00973432" w:rsidRDefault="00453235" w:rsidP="00453235"/>
    <w:p w:rsidR="00453235" w:rsidRPr="00973432" w:rsidRDefault="00453235" w:rsidP="00453235"/>
    <w:p w:rsidR="00453235" w:rsidRPr="00973432" w:rsidRDefault="00453235" w:rsidP="00453235"/>
    <w:p w:rsidR="00453235" w:rsidRPr="00973432" w:rsidRDefault="00453235" w:rsidP="00453235"/>
    <w:p w:rsidR="00453235" w:rsidRPr="00973432" w:rsidRDefault="00453235" w:rsidP="00453235"/>
    <w:p w:rsidR="00453235" w:rsidRDefault="00453235" w:rsidP="00453235"/>
    <w:p w:rsidR="00453235" w:rsidRPr="00973432" w:rsidRDefault="00453235" w:rsidP="00453235"/>
    <w:p w:rsidR="00453235" w:rsidRPr="00973432" w:rsidRDefault="00453235" w:rsidP="004532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ab/>
      </w:r>
      <w:r w:rsidRPr="0097343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97343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973432">
        <w:rPr>
          <w:rFonts w:ascii="Times New Roman" w:hAnsi="Times New Roman" w:cs="Times New Roman"/>
          <w:sz w:val="24"/>
          <w:szCs w:val="24"/>
        </w:rPr>
        <w:t xml:space="preserve"> организации    _________ ___________________</w:t>
      </w:r>
    </w:p>
    <w:p w:rsidR="00453235" w:rsidRPr="00973432" w:rsidRDefault="00453235" w:rsidP="004532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t xml:space="preserve">                                           МП (подпись) (инициалы, фамилия)</w:t>
      </w:r>
    </w:p>
    <w:p w:rsidR="00453235" w:rsidRPr="00973432" w:rsidRDefault="00453235" w:rsidP="0045323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t>Главный бухгалтер (экономист)</w:t>
      </w:r>
    </w:p>
    <w:p w:rsidR="00453235" w:rsidRPr="00973432" w:rsidRDefault="00453235" w:rsidP="0045323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7343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973432">
        <w:rPr>
          <w:rFonts w:ascii="Times New Roman" w:hAnsi="Times New Roman" w:cs="Times New Roman"/>
          <w:sz w:val="24"/>
          <w:szCs w:val="24"/>
        </w:rPr>
        <w:t xml:space="preserve"> организации                 _________ ___________________</w:t>
      </w:r>
    </w:p>
    <w:p w:rsidR="00453235" w:rsidRPr="00973432" w:rsidRDefault="00453235" w:rsidP="0045323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73432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(инициалы, фамилия)</w:t>
      </w:r>
    </w:p>
    <w:p w:rsidR="00F9650D" w:rsidRPr="00D57078" w:rsidRDefault="00D57078" w:rsidP="00D5707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  <w:sectPr w:rsidR="00F9650D" w:rsidRPr="00D57078" w:rsidSect="00453235">
          <w:pgSz w:w="16838" w:h="11905" w:orient="landscape"/>
          <w:pgMar w:top="426" w:right="1134" w:bottom="284" w:left="1418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>"__" __________ 201_ г.</w:t>
      </w:r>
    </w:p>
    <w:p w:rsidR="00F9650D" w:rsidRPr="00F9650D" w:rsidRDefault="00F9650D" w:rsidP="00F965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F9650D" w:rsidRPr="00F9650D" w:rsidRDefault="00F9650D" w:rsidP="00F965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к Порядку</w:t>
      </w:r>
    </w:p>
    <w:p w:rsidR="00F9650D" w:rsidRPr="00F9650D" w:rsidRDefault="00F9650D" w:rsidP="00F9650D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расходования из бюджета Клетского муниципального</w:t>
      </w:r>
    </w:p>
    <w:p w:rsidR="00F9650D" w:rsidRPr="00F9650D" w:rsidRDefault="00F9650D" w:rsidP="00F9650D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 района субсидии на компенсацию (возмещение) </w:t>
      </w:r>
      <w:proofErr w:type="gramStart"/>
      <w:r w:rsidRPr="00F9650D">
        <w:rPr>
          <w:rFonts w:ascii="Times New Roman" w:hAnsi="Times New Roman" w:cs="Times New Roman"/>
          <w:sz w:val="28"/>
          <w:szCs w:val="28"/>
        </w:rPr>
        <w:t>выпадающих</w:t>
      </w:r>
      <w:proofErr w:type="gramEnd"/>
    </w:p>
    <w:p w:rsidR="00F9650D" w:rsidRPr="00F9650D" w:rsidRDefault="00F9650D" w:rsidP="00F9650D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организациям Клетского </w:t>
      </w:r>
    </w:p>
    <w:p w:rsidR="00F9650D" w:rsidRPr="00F9650D" w:rsidRDefault="00F9650D" w:rsidP="00F9650D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муниципального района, возникших в 2017 - 2026 годах,</w:t>
      </w:r>
    </w:p>
    <w:p w:rsidR="00F9650D" w:rsidRPr="00F9650D" w:rsidRDefault="00F9650D" w:rsidP="00F9650D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 связанных с применением льготных тарифов </w:t>
      </w:r>
      <w:proofErr w:type="gramStart"/>
      <w:r w:rsidRPr="00F9650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650D" w:rsidRPr="00F9650D" w:rsidRDefault="00F9650D" w:rsidP="00F9650D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 коммунальные ресурсы (услуги) и техническую воду, </w:t>
      </w:r>
    </w:p>
    <w:p w:rsidR="00F9650D" w:rsidRPr="00F9650D" w:rsidRDefault="00F9650D" w:rsidP="00F9650D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поставляемые населению, источником финансирования</w:t>
      </w:r>
    </w:p>
    <w:p w:rsidR="00F9650D" w:rsidRPr="00F9650D" w:rsidRDefault="00F9650D" w:rsidP="00F9650D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 которой является субвенция из областного бюджета</w:t>
      </w:r>
    </w:p>
    <w:p w:rsidR="00F9650D" w:rsidRPr="00F9650D" w:rsidRDefault="00F9650D" w:rsidP="00F9650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64"/>
      <w:bookmarkEnd w:id="3"/>
      <w:r w:rsidRPr="00F9650D">
        <w:rPr>
          <w:rFonts w:ascii="Times New Roman" w:hAnsi="Times New Roman" w:cs="Times New Roman"/>
          <w:sz w:val="28"/>
          <w:szCs w:val="28"/>
        </w:rPr>
        <w:t>СОГЛАШЕНИЕ</w:t>
      </w:r>
    </w:p>
    <w:p w:rsidR="00F9650D" w:rsidRPr="00F9650D" w:rsidRDefault="00F9650D" w:rsidP="00F96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организации субсидии</w:t>
      </w:r>
    </w:p>
    <w:p w:rsidR="00F9650D" w:rsidRPr="00F9650D" w:rsidRDefault="00F9650D" w:rsidP="00F96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на компенсацию (возмещение) выпадающих доходов, связанных</w:t>
      </w:r>
    </w:p>
    <w:p w:rsidR="00F9650D" w:rsidRPr="00F9650D" w:rsidRDefault="00F9650D" w:rsidP="00F96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с применением льготных тарифов на коммунальные ресурсы</w:t>
      </w:r>
    </w:p>
    <w:p w:rsidR="00F9650D" w:rsidRPr="00F9650D" w:rsidRDefault="00F9650D" w:rsidP="00F96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(услуги) и техническую воду, поставляемые населению</w:t>
      </w:r>
    </w:p>
    <w:p w:rsidR="00F9650D" w:rsidRPr="00F9650D" w:rsidRDefault="00F9650D" w:rsidP="00F96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в 20_ году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Клетская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67D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650D">
        <w:rPr>
          <w:rFonts w:ascii="Times New Roman" w:hAnsi="Times New Roman" w:cs="Times New Roman"/>
          <w:sz w:val="28"/>
          <w:szCs w:val="28"/>
        </w:rPr>
        <w:t>"__" ___________ 20_ г.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50D">
        <w:rPr>
          <w:rFonts w:ascii="Times New Roman" w:hAnsi="Times New Roman" w:cs="Times New Roman"/>
          <w:sz w:val="28"/>
          <w:szCs w:val="28"/>
        </w:rPr>
        <w:t>Администрация Клетского муниципального района Волгоградской области, именуемая в дальнейшем "Администрация", в лице ______________________, действующего на основании ______________________, с одной стороны, и ______________________, именуемый в дальнейшем "Юридическое лицо", в лице _____________________, действующего на основании ______________________, с другой стороны, вместе именуемые стороны, заключили настоящее Соглашение о нижеследующем:</w:t>
      </w:r>
      <w:proofErr w:type="gramEnd"/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1.1. Настоящее Соглашение регламентирует отношения сторон, возникшие в 20 _ году, по предоставлению субсидии, в пределах лимитов бюджетных обязательств, доведенных бюджету Клетского муниципального района из областного бюджета на компенсацию (возмещение) выпадающих доходов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льготных тарифов на коммунальные ресурсы (услуги) и техническую воду (далее - субсидия).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1.2. "Администрация" предоставляет "Юридическому лицу" на безвозмездной основе субсидию за ____ квартал 20 _ г. в размере ________________________.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1.3. "Юридическое лицо" предоставляет согласие на осуществление уполномоченным органом администрации Клетского муниципального района </w:t>
      </w:r>
      <w:r w:rsidRPr="00F9650D">
        <w:rPr>
          <w:rFonts w:ascii="Times New Roman" w:hAnsi="Times New Roman" w:cs="Times New Roman"/>
          <w:sz w:val="28"/>
          <w:szCs w:val="28"/>
        </w:rPr>
        <w:lastRenderedPageBreak/>
        <w:t>или иными контролирующими и надзорными органами проверок соблюдения условий, целей и порядка предоставления субсидии.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2. Обязательства сторон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2.1. "Администрация" обязуется: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2.1.1. Перечислить на банковский счет "Юридического лица" субсидию в случаях и на условиях, предусмотренных Порядком.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2.1.2. Осуществлять проверку использования субсидии "Юридическим лицом".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2.2. "Юридическое лицо" обязуется: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2.2.1. Нести ответственность за достоверность представляемых сведений.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2.2.2. Осуществлять все необходимые действия и принимать все необходимые меры, обеспечивающие проведение проверок уполномоченным органам администрации Клетского муниципального района или иными контролирующими и надзорными органами, соблюдение </w:t>
      </w:r>
      <w:proofErr w:type="spellStart"/>
      <w:r w:rsidRPr="00F9650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F9650D">
        <w:rPr>
          <w:rFonts w:ascii="Times New Roman" w:hAnsi="Times New Roman" w:cs="Times New Roman"/>
          <w:sz w:val="28"/>
          <w:szCs w:val="28"/>
        </w:rPr>
        <w:t xml:space="preserve"> организацией условий, целей и порядка предоставления субсидии.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2.2.3. Произвести возврат в бюджет Клетского муниципального района суммы перечисленной субсидии в случаях нарушения условий предоставления субсидии, в том числе обнаружения в документах недостоверных или искаженных сведений, повлекших необоснованное получение субсидии.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3. Права сторон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3.1. "Администрация" вправе досрочно в одностороннем порядке расторгнуть настоящее Соглашение в случае: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- объявления "Юридического лица" несостоятельным (банкротом) в установленном действующим законодательством Российской Федерации порядке;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 xml:space="preserve">- нарушения (ненадлежащего исполнения) "Юридическим лицом" действующего законодательства Российской Федерации и условий предоставления субсидии, установленных нормативными правовыми актами Правительства Волгоградской области, муниципальными правовыми актами. 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3.2. В случаях нарушения условий предоставления субсидии, в том числе обнаружения в документах недостоверных или искаженных сведений, повлекших необоснованное получение субсидии, "Администрация" направляет "Юридическому лицу" уведомление о возврате в бюджет Клетского муниципального района суммы излишне перечисленной субсидии.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lastRenderedPageBreak/>
        <w:t>"Юридическое лицо" на основании уведомления о возврате излишне перечисленной субсидии производит возврат средств на лицевой счет "Администрации".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3.3. "Юридическое лицо" имеет право на получение субсидии при соблюдении условий ее предоставления, установленных нормативными правовыми актами Волгоградской области, муниципальными правовыми актами Клетского муниципального района.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3.4. Настоящее Соглашение может быть расторгнуто по соглашению сторон, а также в соответствии с пунктом 3.1 раздела 3 настоящего Соглашения.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3.5. Все разногласия и споры по настоящему Соглашению решаются сторонами путем переговоров.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4.1. "Юридическое лицо" несет ответственность за достоверность представляемых для расчета субсидии сведений в соответствии с действующим законодательством Российской Федерации.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4.2. "Администрация" несет ответственность за своевременное перечисление субсидии в установленном порядке при наличии в бюджете Клетского муниципального района лимитов бюджетных обязательств.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5. Срок действия настоящего Соглашения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5.1. Настоящее Соглашение составлено в двух экземплярах, имеющих равную юридическую силу.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5.2. Настоящее Соглашение вступает в силу со дня его подписания сторонами и действует до полного исполнения ими обязательств на 20_ год.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6. Порядок рассмотрения споров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6.1. Любые споры, не урегулированные во внесудебном порядке, разрешаются в Арбитражном суде Волгоградской области.</w:t>
      </w:r>
    </w:p>
    <w:p w:rsid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6.2. Условия предоставления субсидии, не урегулированные нормативными актами органов государственной власти Волгоградской области и органами местного самоуправления Клетского муниципального района, регулируются действующим законодательством Российской Федерации применительно к данной сфере правоотношений.</w:t>
      </w:r>
    </w:p>
    <w:p w:rsidR="00A67DBB" w:rsidRPr="00F9650D" w:rsidRDefault="00A67DBB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lastRenderedPageBreak/>
        <w:t>7. Прочие условия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7.1. Все изменения и дополнения к настоящему Соглашению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F9650D" w:rsidRPr="00F9650D" w:rsidRDefault="00F9650D" w:rsidP="00F96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7.2. В случае изменения у одной из сторон юридического адреса или банковских реквизитов она обязана незамедлительно письменно в течение 10 дней проинформировать об этом другую сторону.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50D" w:rsidRPr="00F9650D" w:rsidRDefault="00F9650D" w:rsidP="00F96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50D">
        <w:rPr>
          <w:rFonts w:ascii="Times New Roman" w:hAnsi="Times New Roman" w:cs="Times New Roman"/>
          <w:sz w:val="28"/>
          <w:szCs w:val="28"/>
        </w:rPr>
        <w:t>8. Юридические адреса и реквизиты сторон:</w:t>
      </w:r>
    </w:p>
    <w:p w:rsidR="00F9650D" w:rsidRPr="00F9650D" w:rsidRDefault="00F9650D" w:rsidP="00F9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F9650D" w:rsidRPr="00F9650D" w:rsidTr="00D634F8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"Администрация":</w:t>
            </w:r>
          </w:p>
          <w:p w:rsidR="00F9650D" w:rsidRPr="00F9650D" w:rsidRDefault="00C61DEB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650D" w:rsidRPr="00F9650D" w:rsidRDefault="00C61DEB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650D" w:rsidRPr="00F9650D" w:rsidRDefault="00C61DEB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650D" w:rsidRPr="00F9650D" w:rsidRDefault="00C61DEB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650D" w:rsidRDefault="00C61DEB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61DEB" w:rsidRPr="00F9650D" w:rsidRDefault="00C61DEB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Глава Клетского</w:t>
            </w: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650D" w:rsidRPr="00F9650D" w:rsidRDefault="0038345E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F9650D" w:rsidRPr="00F9650D">
              <w:rPr>
                <w:rFonts w:ascii="Times New Roman" w:hAnsi="Times New Roman" w:cs="Times New Roman"/>
                <w:sz w:val="28"/>
                <w:szCs w:val="28"/>
              </w:rPr>
              <w:t>А.Н. Игнатченко</w:t>
            </w: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"__" ___________ 20_ г.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"Юридическое лицо":</w:t>
            </w: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0D" w:rsidRPr="00F9650D" w:rsidRDefault="00F9650D" w:rsidP="00D6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50D">
              <w:rPr>
                <w:rFonts w:ascii="Times New Roman" w:hAnsi="Times New Roman" w:cs="Times New Roman"/>
                <w:sz w:val="28"/>
                <w:szCs w:val="28"/>
              </w:rPr>
              <w:t>"__" _____________ 20_ г.</w:t>
            </w:r>
          </w:p>
        </w:tc>
      </w:tr>
    </w:tbl>
    <w:p w:rsidR="00F97038" w:rsidRPr="00F9650D" w:rsidRDefault="00F97038">
      <w:pPr>
        <w:rPr>
          <w:sz w:val="28"/>
          <w:szCs w:val="28"/>
        </w:rPr>
      </w:pPr>
    </w:p>
    <w:sectPr w:rsidR="00F97038" w:rsidRPr="00F9650D" w:rsidSect="00F965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50D"/>
    <w:rsid w:val="00176A4D"/>
    <w:rsid w:val="003151DF"/>
    <w:rsid w:val="0038345E"/>
    <w:rsid w:val="003D39D7"/>
    <w:rsid w:val="00453235"/>
    <w:rsid w:val="0056193C"/>
    <w:rsid w:val="005777E2"/>
    <w:rsid w:val="005A465A"/>
    <w:rsid w:val="006063F1"/>
    <w:rsid w:val="00692E70"/>
    <w:rsid w:val="00A67DBB"/>
    <w:rsid w:val="00BC2FF1"/>
    <w:rsid w:val="00C61DEB"/>
    <w:rsid w:val="00D326DC"/>
    <w:rsid w:val="00D57078"/>
    <w:rsid w:val="00D82F2C"/>
    <w:rsid w:val="00F9650D"/>
    <w:rsid w:val="00F9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26DC"/>
    <w:pPr>
      <w:keepNext/>
      <w:ind w:left="139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326D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326DC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2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32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326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qFormat/>
    <w:rsid w:val="00F9650D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List Paragraph"/>
    <w:basedOn w:val="a"/>
    <w:uiPriority w:val="34"/>
    <w:qFormat/>
    <w:rsid w:val="00F9650D"/>
    <w:pPr>
      <w:ind w:left="720"/>
      <w:contextualSpacing/>
    </w:pPr>
  </w:style>
  <w:style w:type="paragraph" w:styleId="a4">
    <w:name w:val="No Spacing"/>
    <w:link w:val="a5"/>
    <w:uiPriority w:val="1"/>
    <w:qFormat/>
    <w:rsid w:val="00F9650D"/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F9650D"/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9650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9650D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ConsPlusTitle">
    <w:name w:val="ConsPlusTitle"/>
    <w:rsid w:val="00F9650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Nonformat">
    <w:name w:val="ConsPlusNonformat"/>
    <w:rsid w:val="00F9650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F0089D5A79ACE76AFAE10FC1DAC6BD4F1D4F914B6D9702565CFF7C8E2B33D6A60FB2EDDD6145D5F868A01B462972A85c1d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EF0089D5A79ACE76AFAE10FC1DAC6BD4F1D4F917B5D4752065CFF7C8E2B33D6A60FB2EDDD6145D5F868A01B462972A85c1d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EF0089D5A79ACE76AFAE10FC1DAC6BD4F1D4F914B4D5752667CFF7C8E2B33D6A60FB2EDDD6145D5F868A01B462972A85c1d5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0EF0089D5A79ACE76AFAE10FC1DAC6BD4F1D4F914B6D9702565CFF7C8E2B33D6A60FB2EDDD6145D5F868A01B462972A85c1d5L" TargetMode="External"/><Relationship Id="rId10" Type="http://schemas.openxmlformats.org/officeDocument/2006/relationships/hyperlink" Target="consultantplus://offline/ref=B0EF0089D5A79ACE76AFAE10FC1DAC6BD4F1D4F914B6D9702565CFF7C8E2B33D6A60FB2ECFD64C515E869401B577C17BC343775634A0DF89FB773BC5c6d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EF0089D5A79ACE76AFAE10FC1DAC6BD4F1D4F914B6D9702565CFF7C8E2B33D6A60FB2ECFD64C515E869406B577C17BC343775634A0DF89FB773BC5c6d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65308-3A43-4FCC-AE3B-700EA49D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k9_1</dc:creator>
  <cp:lastModifiedBy>k9_1</cp:lastModifiedBy>
  <cp:revision>10</cp:revision>
  <cp:lastPrinted>2023-11-13T10:48:00Z</cp:lastPrinted>
  <dcterms:created xsi:type="dcterms:W3CDTF">2023-11-13T10:11:00Z</dcterms:created>
  <dcterms:modified xsi:type="dcterms:W3CDTF">2023-11-13T11:04:00Z</dcterms:modified>
</cp:coreProperties>
</file>