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8DD" w:rsidRPr="00DA3856" w:rsidRDefault="00E3241A" w:rsidP="00E3241A">
      <w:pPr>
        <w:pStyle w:val="a6"/>
        <w:rPr>
          <w:b/>
          <w:sz w:val="22"/>
          <w:szCs w:val="22"/>
        </w:rPr>
      </w:pPr>
      <w:r>
        <w:rPr>
          <w:rFonts w:eastAsiaTheme="minorEastAsia"/>
          <w:b/>
          <w:sz w:val="28"/>
          <w:szCs w:val="28"/>
        </w:rPr>
        <w:t xml:space="preserve">                                                                                                                             </w:t>
      </w:r>
      <w:r w:rsidR="004368DD" w:rsidRPr="00DA3856">
        <w:rPr>
          <w:b/>
          <w:sz w:val="22"/>
          <w:szCs w:val="22"/>
        </w:rPr>
        <w:t>04024061</w:t>
      </w:r>
    </w:p>
    <w:p w:rsidR="004368DD" w:rsidRPr="00DA3856" w:rsidRDefault="004368DD" w:rsidP="004368DD">
      <w:pPr>
        <w:pStyle w:val="a6"/>
        <w:jc w:val="center"/>
        <w:rPr>
          <w:b/>
          <w:sz w:val="28"/>
          <w:szCs w:val="28"/>
        </w:rPr>
      </w:pPr>
    </w:p>
    <w:p w:rsidR="004368DD" w:rsidRPr="00DA3856" w:rsidRDefault="004368DD" w:rsidP="004368DD">
      <w:pPr>
        <w:pStyle w:val="a6"/>
        <w:jc w:val="center"/>
        <w:rPr>
          <w:b/>
          <w:sz w:val="28"/>
          <w:szCs w:val="28"/>
        </w:rPr>
      </w:pPr>
    </w:p>
    <w:p w:rsidR="004368DD" w:rsidRPr="00DA3856" w:rsidRDefault="004368DD" w:rsidP="004368DD">
      <w:pPr>
        <w:pStyle w:val="a6"/>
        <w:jc w:val="center"/>
        <w:rPr>
          <w:b/>
          <w:sz w:val="28"/>
          <w:szCs w:val="28"/>
        </w:rPr>
      </w:pPr>
      <w:r w:rsidRPr="00DA3856">
        <w:rPr>
          <w:b/>
          <w:sz w:val="28"/>
          <w:szCs w:val="28"/>
        </w:rPr>
        <w:t>АДМИНИСТРАЦИЯ</w:t>
      </w:r>
    </w:p>
    <w:p w:rsidR="004368DD" w:rsidRPr="00DA3856" w:rsidRDefault="004368DD" w:rsidP="004368DD">
      <w:pPr>
        <w:pStyle w:val="a6"/>
        <w:jc w:val="center"/>
        <w:rPr>
          <w:b/>
          <w:sz w:val="28"/>
          <w:szCs w:val="28"/>
        </w:rPr>
      </w:pPr>
      <w:r w:rsidRPr="00DA3856">
        <w:rPr>
          <w:b/>
          <w:sz w:val="28"/>
          <w:szCs w:val="28"/>
        </w:rPr>
        <w:t>КЛЕТСКОГО  МУНИЦИПАЛЬНОГО РАЙОНА</w:t>
      </w:r>
    </w:p>
    <w:p w:rsidR="004368DD" w:rsidRPr="00DA3856" w:rsidRDefault="004368DD" w:rsidP="004368DD">
      <w:pPr>
        <w:pStyle w:val="a6"/>
        <w:jc w:val="center"/>
        <w:rPr>
          <w:b/>
          <w:sz w:val="28"/>
          <w:szCs w:val="28"/>
        </w:rPr>
      </w:pPr>
      <w:r w:rsidRPr="00DA3856">
        <w:rPr>
          <w:b/>
          <w:sz w:val="28"/>
          <w:szCs w:val="28"/>
        </w:rPr>
        <w:t>ВОЛГОГРАДСКОЙ  ОБЛАСТИ</w:t>
      </w:r>
    </w:p>
    <w:tbl>
      <w:tblPr>
        <w:tblW w:w="954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tblPr>
      <w:tblGrid>
        <w:gridCol w:w="9540"/>
      </w:tblGrid>
      <w:tr w:rsidR="004368DD" w:rsidRPr="00DA3856" w:rsidTr="007B1C3A">
        <w:trPr>
          <w:trHeight w:val="180"/>
        </w:trPr>
        <w:tc>
          <w:tcPr>
            <w:tcW w:w="9540" w:type="dxa"/>
            <w:tcBorders>
              <w:left w:val="nil"/>
              <w:bottom w:val="nil"/>
              <w:right w:val="nil"/>
            </w:tcBorders>
          </w:tcPr>
          <w:p w:rsidR="004368DD" w:rsidRPr="00DA3856" w:rsidRDefault="004368DD" w:rsidP="007B1C3A">
            <w:pPr>
              <w:pStyle w:val="a6"/>
              <w:jc w:val="center"/>
              <w:rPr>
                <w:b/>
                <w:color w:val="1D1B11"/>
                <w:sz w:val="28"/>
                <w:szCs w:val="28"/>
              </w:rPr>
            </w:pPr>
          </w:p>
        </w:tc>
      </w:tr>
    </w:tbl>
    <w:p w:rsidR="00F10110" w:rsidRPr="002A1FCB" w:rsidRDefault="00F10110" w:rsidP="004368DD">
      <w:pPr>
        <w:pStyle w:val="ConsPlusTitle"/>
        <w:jc w:val="center"/>
        <w:rPr>
          <w:rFonts w:ascii="Times New Roman" w:hAnsi="Times New Roman" w:cs="Times New Roman"/>
          <w:sz w:val="28"/>
          <w:szCs w:val="28"/>
        </w:rPr>
      </w:pPr>
      <w:proofErr w:type="gramStart"/>
      <w:r w:rsidRPr="002A1FCB">
        <w:rPr>
          <w:rFonts w:ascii="Times New Roman" w:hAnsi="Times New Roman" w:cs="Times New Roman"/>
          <w:sz w:val="28"/>
          <w:szCs w:val="28"/>
        </w:rPr>
        <w:t>П</w:t>
      </w:r>
      <w:proofErr w:type="gramEnd"/>
      <w:r w:rsidR="004368DD">
        <w:rPr>
          <w:rFonts w:ascii="Times New Roman" w:hAnsi="Times New Roman" w:cs="Times New Roman"/>
          <w:sz w:val="28"/>
          <w:szCs w:val="28"/>
        </w:rPr>
        <w:t xml:space="preserve"> </w:t>
      </w:r>
      <w:r w:rsidRPr="002A1FCB">
        <w:rPr>
          <w:rFonts w:ascii="Times New Roman" w:hAnsi="Times New Roman" w:cs="Times New Roman"/>
          <w:sz w:val="28"/>
          <w:szCs w:val="28"/>
        </w:rPr>
        <w:t>О</w:t>
      </w:r>
      <w:r w:rsidR="004368DD">
        <w:rPr>
          <w:rFonts w:ascii="Times New Roman" w:hAnsi="Times New Roman" w:cs="Times New Roman"/>
          <w:sz w:val="28"/>
          <w:szCs w:val="28"/>
        </w:rPr>
        <w:t xml:space="preserve"> </w:t>
      </w:r>
      <w:r w:rsidRPr="002A1FCB">
        <w:rPr>
          <w:rFonts w:ascii="Times New Roman" w:hAnsi="Times New Roman" w:cs="Times New Roman"/>
          <w:sz w:val="28"/>
          <w:szCs w:val="28"/>
        </w:rPr>
        <w:t>С</w:t>
      </w:r>
      <w:r w:rsidR="004368DD">
        <w:rPr>
          <w:rFonts w:ascii="Times New Roman" w:hAnsi="Times New Roman" w:cs="Times New Roman"/>
          <w:sz w:val="28"/>
          <w:szCs w:val="28"/>
        </w:rPr>
        <w:t xml:space="preserve"> </w:t>
      </w:r>
      <w:r w:rsidRPr="002A1FCB">
        <w:rPr>
          <w:rFonts w:ascii="Times New Roman" w:hAnsi="Times New Roman" w:cs="Times New Roman"/>
          <w:sz w:val="28"/>
          <w:szCs w:val="28"/>
        </w:rPr>
        <w:t>Т</w:t>
      </w:r>
      <w:r w:rsidR="004368DD">
        <w:rPr>
          <w:rFonts w:ascii="Times New Roman" w:hAnsi="Times New Roman" w:cs="Times New Roman"/>
          <w:sz w:val="28"/>
          <w:szCs w:val="28"/>
        </w:rPr>
        <w:t xml:space="preserve"> </w:t>
      </w:r>
      <w:r w:rsidRPr="002A1FCB">
        <w:rPr>
          <w:rFonts w:ascii="Times New Roman" w:hAnsi="Times New Roman" w:cs="Times New Roman"/>
          <w:sz w:val="28"/>
          <w:szCs w:val="28"/>
        </w:rPr>
        <w:t>А</w:t>
      </w:r>
      <w:r w:rsidR="004368DD">
        <w:rPr>
          <w:rFonts w:ascii="Times New Roman" w:hAnsi="Times New Roman" w:cs="Times New Roman"/>
          <w:sz w:val="28"/>
          <w:szCs w:val="28"/>
        </w:rPr>
        <w:t xml:space="preserve"> </w:t>
      </w:r>
      <w:r w:rsidRPr="002A1FCB">
        <w:rPr>
          <w:rFonts w:ascii="Times New Roman" w:hAnsi="Times New Roman" w:cs="Times New Roman"/>
          <w:sz w:val="28"/>
          <w:szCs w:val="28"/>
        </w:rPr>
        <w:t>Н</w:t>
      </w:r>
      <w:r w:rsidR="004368DD">
        <w:rPr>
          <w:rFonts w:ascii="Times New Roman" w:hAnsi="Times New Roman" w:cs="Times New Roman"/>
          <w:sz w:val="28"/>
          <w:szCs w:val="28"/>
        </w:rPr>
        <w:t xml:space="preserve"> </w:t>
      </w:r>
      <w:r w:rsidRPr="002A1FCB">
        <w:rPr>
          <w:rFonts w:ascii="Times New Roman" w:hAnsi="Times New Roman" w:cs="Times New Roman"/>
          <w:sz w:val="28"/>
          <w:szCs w:val="28"/>
        </w:rPr>
        <w:t>О</w:t>
      </w:r>
      <w:r w:rsidR="004368DD">
        <w:rPr>
          <w:rFonts w:ascii="Times New Roman" w:hAnsi="Times New Roman" w:cs="Times New Roman"/>
          <w:sz w:val="28"/>
          <w:szCs w:val="28"/>
        </w:rPr>
        <w:t xml:space="preserve"> </w:t>
      </w:r>
      <w:r w:rsidRPr="002A1FCB">
        <w:rPr>
          <w:rFonts w:ascii="Times New Roman" w:hAnsi="Times New Roman" w:cs="Times New Roman"/>
          <w:sz w:val="28"/>
          <w:szCs w:val="28"/>
        </w:rPr>
        <w:t>В</w:t>
      </w:r>
      <w:r w:rsidR="004368DD">
        <w:rPr>
          <w:rFonts w:ascii="Times New Roman" w:hAnsi="Times New Roman" w:cs="Times New Roman"/>
          <w:sz w:val="28"/>
          <w:szCs w:val="28"/>
        </w:rPr>
        <w:t xml:space="preserve"> </w:t>
      </w:r>
      <w:r w:rsidRPr="002A1FCB">
        <w:rPr>
          <w:rFonts w:ascii="Times New Roman" w:hAnsi="Times New Roman" w:cs="Times New Roman"/>
          <w:sz w:val="28"/>
          <w:szCs w:val="28"/>
        </w:rPr>
        <w:t>Л</w:t>
      </w:r>
      <w:r w:rsidR="004368DD">
        <w:rPr>
          <w:rFonts w:ascii="Times New Roman" w:hAnsi="Times New Roman" w:cs="Times New Roman"/>
          <w:sz w:val="28"/>
          <w:szCs w:val="28"/>
        </w:rPr>
        <w:t xml:space="preserve"> </w:t>
      </w:r>
      <w:r w:rsidRPr="002A1FCB">
        <w:rPr>
          <w:rFonts w:ascii="Times New Roman" w:hAnsi="Times New Roman" w:cs="Times New Roman"/>
          <w:sz w:val="28"/>
          <w:szCs w:val="28"/>
        </w:rPr>
        <w:t>Е</w:t>
      </w:r>
      <w:r w:rsidR="004368DD">
        <w:rPr>
          <w:rFonts w:ascii="Times New Roman" w:hAnsi="Times New Roman" w:cs="Times New Roman"/>
          <w:sz w:val="28"/>
          <w:szCs w:val="28"/>
        </w:rPr>
        <w:t xml:space="preserve"> </w:t>
      </w:r>
      <w:r w:rsidRPr="002A1FCB">
        <w:rPr>
          <w:rFonts w:ascii="Times New Roman" w:hAnsi="Times New Roman" w:cs="Times New Roman"/>
          <w:sz w:val="28"/>
          <w:szCs w:val="28"/>
        </w:rPr>
        <w:t>Н</w:t>
      </w:r>
      <w:r w:rsidR="004368DD">
        <w:rPr>
          <w:rFonts w:ascii="Times New Roman" w:hAnsi="Times New Roman" w:cs="Times New Roman"/>
          <w:sz w:val="28"/>
          <w:szCs w:val="28"/>
        </w:rPr>
        <w:t xml:space="preserve"> </w:t>
      </w:r>
      <w:r w:rsidRPr="002A1FCB">
        <w:rPr>
          <w:rFonts w:ascii="Times New Roman" w:hAnsi="Times New Roman" w:cs="Times New Roman"/>
          <w:sz w:val="28"/>
          <w:szCs w:val="28"/>
        </w:rPr>
        <w:t>И</w:t>
      </w:r>
      <w:r w:rsidR="004368DD">
        <w:rPr>
          <w:rFonts w:ascii="Times New Roman" w:hAnsi="Times New Roman" w:cs="Times New Roman"/>
          <w:sz w:val="28"/>
          <w:szCs w:val="28"/>
        </w:rPr>
        <w:t xml:space="preserve"> </w:t>
      </w:r>
      <w:r w:rsidRPr="002A1FCB">
        <w:rPr>
          <w:rFonts w:ascii="Times New Roman" w:hAnsi="Times New Roman" w:cs="Times New Roman"/>
          <w:sz w:val="28"/>
          <w:szCs w:val="28"/>
        </w:rPr>
        <w:t>Е</w:t>
      </w:r>
    </w:p>
    <w:p w:rsidR="00F10110" w:rsidRPr="002A1FCB" w:rsidRDefault="00F10110">
      <w:pPr>
        <w:pStyle w:val="ConsPlusTitle"/>
        <w:jc w:val="center"/>
        <w:rPr>
          <w:rFonts w:ascii="Times New Roman" w:hAnsi="Times New Roman" w:cs="Times New Roman"/>
          <w:sz w:val="28"/>
          <w:szCs w:val="28"/>
        </w:rPr>
      </w:pPr>
    </w:p>
    <w:p w:rsidR="004368DD" w:rsidRDefault="004368DD" w:rsidP="004368DD">
      <w:pPr>
        <w:pStyle w:val="ConsPlusTitle"/>
        <w:rPr>
          <w:rFonts w:ascii="Times New Roman" w:hAnsi="Times New Roman" w:cs="Times New Roman"/>
          <w:b w:val="0"/>
          <w:sz w:val="28"/>
          <w:szCs w:val="28"/>
        </w:rPr>
      </w:pPr>
    </w:p>
    <w:p w:rsidR="004368DD" w:rsidRDefault="00E3241A" w:rsidP="004368DD">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от  </w:t>
      </w:r>
      <w:r w:rsidRPr="00E3241A">
        <w:rPr>
          <w:rFonts w:ascii="Times New Roman" w:hAnsi="Times New Roman" w:cs="Times New Roman"/>
          <w:b w:val="0"/>
          <w:sz w:val="28"/>
          <w:szCs w:val="28"/>
          <w:u w:val="single"/>
        </w:rPr>
        <w:t>19.09.2022 г.</w:t>
      </w:r>
      <w:r>
        <w:rPr>
          <w:rFonts w:ascii="Times New Roman" w:hAnsi="Times New Roman" w:cs="Times New Roman"/>
          <w:b w:val="0"/>
          <w:sz w:val="28"/>
          <w:szCs w:val="28"/>
        </w:rPr>
        <w:t xml:space="preserve"> №</w:t>
      </w:r>
      <w:r w:rsidRPr="00E3241A">
        <w:rPr>
          <w:rFonts w:ascii="Times New Roman" w:hAnsi="Times New Roman" w:cs="Times New Roman"/>
          <w:b w:val="0"/>
          <w:sz w:val="28"/>
          <w:szCs w:val="28"/>
          <w:u w:val="single"/>
        </w:rPr>
        <w:t xml:space="preserve"> 601</w:t>
      </w:r>
    </w:p>
    <w:p w:rsidR="004368DD" w:rsidRPr="004368DD" w:rsidRDefault="004368DD" w:rsidP="004368DD">
      <w:pPr>
        <w:pStyle w:val="ConsPlusTitle"/>
        <w:rPr>
          <w:rFonts w:ascii="Times New Roman" w:hAnsi="Times New Roman" w:cs="Times New Roman"/>
          <w:b w:val="0"/>
          <w:sz w:val="28"/>
          <w:szCs w:val="28"/>
        </w:rPr>
      </w:pPr>
    </w:p>
    <w:p w:rsidR="00F10110" w:rsidRPr="004368DD" w:rsidRDefault="004368DD" w:rsidP="00E3241A">
      <w:pPr>
        <w:pStyle w:val="ConsPlusTitle"/>
        <w:spacing w:line="240" w:lineRule="exact"/>
        <w:ind w:right="4252"/>
        <w:rPr>
          <w:rFonts w:ascii="Times New Roman" w:hAnsi="Times New Roman" w:cs="Times New Roman"/>
          <w:b w:val="0"/>
          <w:sz w:val="28"/>
          <w:szCs w:val="28"/>
        </w:rPr>
      </w:pPr>
      <w:r w:rsidRPr="004368DD">
        <w:rPr>
          <w:rFonts w:ascii="Times New Roman" w:hAnsi="Times New Roman" w:cs="Times New Roman"/>
          <w:b w:val="0"/>
          <w:sz w:val="28"/>
          <w:szCs w:val="28"/>
        </w:rPr>
        <w:t>Об утверждении положения об оплате труда работников</w:t>
      </w:r>
      <w:r>
        <w:rPr>
          <w:rFonts w:ascii="Times New Roman" w:hAnsi="Times New Roman" w:cs="Times New Roman"/>
          <w:b w:val="0"/>
          <w:sz w:val="28"/>
          <w:szCs w:val="28"/>
        </w:rPr>
        <w:t xml:space="preserve"> </w:t>
      </w:r>
      <w:r w:rsidRPr="004368DD">
        <w:rPr>
          <w:rFonts w:ascii="Times New Roman" w:hAnsi="Times New Roman" w:cs="Times New Roman"/>
          <w:b w:val="0"/>
          <w:sz w:val="28"/>
          <w:szCs w:val="28"/>
        </w:rPr>
        <w:t>муниципальных учреждений культуры и детских школ искусств</w:t>
      </w:r>
      <w:r>
        <w:rPr>
          <w:rFonts w:ascii="Times New Roman" w:hAnsi="Times New Roman" w:cs="Times New Roman"/>
          <w:b w:val="0"/>
          <w:sz w:val="28"/>
          <w:szCs w:val="28"/>
        </w:rPr>
        <w:t xml:space="preserve"> Клетского муниципального района В</w:t>
      </w:r>
      <w:r w:rsidRPr="004368DD">
        <w:rPr>
          <w:rFonts w:ascii="Times New Roman" w:hAnsi="Times New Roman" w:cs="Times New Roman"/>
          <w:b w:val="0"/>
          <w:sz w:val="28"/>
          <w:szCs w:val="28"/>
        </w:rPr>
        <w:t>олгоградской области</w:t>
      </w:r>
    </w:p>
    <w:p w:rsidR="00F10110" w:rsidRPr="002A1FCB" w:rsidRDefault="00F10110" w:rsidP="00E3241A">
      <w:pPr>
        <w:pStyle w:val="ConsPlusNormal"/>
        <w:spacing w:after="1" w:line="240" w:lineRule="exact"/>
        <w:rPr>
          <w:rFonts w:ascii="Times New Roman" w:hAnsi="Times New Roman" w:cs="Times New Roman"/>
          <w:sz w:val="28"/>
          <w:szCs w:val="28"/>
        </w:rPr>
      </w:pPr>
    </w:p>
    <w:p w:rsidR="00F10110" w:rsidRPr="002A1FCB" w:rsidRDefault="00F10110">
      <w:pPr>
        <w:pStyle w:val="ConsPlusNormal"/>
        <w:jc w:val="both"/>
        <w:rPr>
          <w:rFonts w:ascii="Times New Roman" w:hAnsi="Times New Roman" w:cs="Times New Roman"/>
          <w:sz w:val="28"/>
          <w:szCs w:val="28"/>
        </w:rPr>
      </w:pPr>
    </w:p>
    <w:p w:rsidR="00F10110" w:rsidRPr="002A1FCB" w:rsidRDefault="00F10110" w:rsidP="004368DD">
      <w:pPr>
        <w:pStyle w:val="ConsPlusNormal"/>
        <w:ind w:firstLine="708"/>
        <w:jc w:val="both"/>
        <w:rPr>
          <w:rFonts w:ascii="Times New Roman" w:hAnsi="Times New Roman" w:cs="Times New Roman"/>
          <w:sz w:val="28"/>
          <w:szCs w:val="28"/>
        </w:rPr>
      </w:pPr>
      <w:proofErr w:type="gramStart"/>
      <w:r w:rsidRPr="002A1FCB">
        <w:rPr>
          <w:rFonts w:ascii="Times New Roman" w:hAnsi="Times New Roman" w:cs="Times New Roman"/>
          <w:sz w:val="28"/>
          <w:szCs w:val="28"/>
        </w:rPr>
        <w:t xml:space="preserve">В соответствии с </w:t>
      </w:r>
      <w:hyperlink r:id="rId5">
        <w:r w:rsidRPr="002A1FCB">
          <w:rPr>
            <w:rFonts w:ascii="Times New Roman" w:hAnsi="Times New Roman" w:cs="Times New Roman"/>
            <w:sz w:val="28"/>
            <w:szCs w:val="28"/>
          </w:rPr>
          <w:t>постановлением</w:t>
        </w:r>
      </w:hyperlink>
      <w:r w:rsidRPr="002A1FCB">
        <w:rPr>
          <w:rFonts w:ascii="Times New Roman" w:hAnsi="Times New Roman" w:cs="Times New Roman"/>
          <w:sz w:val="28"/>
          <w:szCs w:val="28"/>
        </w:rPr>
        <w:t xml:space="preserve"> Администрации Волгоградской области от 19 января 2016 г. N 4-п "Об общих требованиях к положениям </w:t>
      </w:r>
      <w:r w:rsidR="004368DD">
        <w:rPr>
          <w:rFonts w:ascii="Times New Roman" w:hAnsi="Times New Roman" w:cs="Times New Roman"/>
          <w:sz w:val="28"/>
          <w:szCs w:val="28"/>
        </w:rPr>
        <w:t xml:space="preserve">                 </w:t>
      </w:r>
      <w:r w:rsidRPr="002A1FCB">
        <w:rPr>
          <w:rFonts w:ascii="Times New Roman" w:hAnsi="Times New Roman" w:cs="Times New Roman"/>
          <w:sz w:val="28"/>
          <w:szCs w:val="28"/>
        </w:rPr>
        <w:t xml:space="preserve">об оплате труда работников государственных учреждений Волгоградской области", Едиными </w:t>
      </w:r>
      <w:hyperlink r:id="rId6">
        <w:r w:rsidRPr="002A1FCB">
          <w:rPr>
            <w:rFonts w:ascii="Times New Roman" w:hAnsi="Times New Roman" w:cs="Times New Roman"/>
            <w:sz w:val="28"/>
            <w:szCs w:val="28"/>
          </w:rPr>
          <w:t>рекомендациями</w:t>
        </w:r>
      </w:hyperlink>
      <w:r w:rsidRPr="002A1FCB">
        <w:rPr>
          <w:rFonts w:ascii="Times New Roman" w:hAnsi="Times New Roman" w:cs="Times New Roman"/>
          <w:sz w:val="28"/>
          <w:szCs w:val="28"/>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 на 2016 год, утвержденными протоколом Российской трехсторонней комиссии по регулированию социально-трудовых отношений от 25 декабря</w:t>
      </w:r>
      <w:proofErr w:type="gramEnd"/>
      <w:r w:rsidRPr="002A1FCB">
        <w:rPr>
          <w:rFonts w:ascii="Times New Roman" w:hAnsi="Times New Roman" w:cs="Times New Roman"/>
          <w:sz w:val="28"/>
          <w:szCs w:val="28"/>
        </w:rPr>
        <w:t xml:space="preserve"> 2015 г., постановлением администрации Клетского муниципального района от 29.03.2016 г. № 216 </w:t>
      </w:r>
      <w:r w:rsidR="004368DD">
        <w:rPr>
          <w:rFonts w:ascii="Times New Roman" w:hAnsi="Times New Roman" w:cs="Times New Roman"/>
          <w:sz w:val="28"/>
          <w:szCs w:val="28"/>
        </w:rPr>
        <w:t xml:space="preserve">                    </w:t>
      </w:r>
      <w:r w:rsidRPr="002A1FCB">
        <w:rPr>
          <w:rFonts w:ascii="Times New Roman" w:hAnsi="Times New Roman" w:cs="Times New Roman"/>
          <w:sz w:val="28"/>
          <w:szCs w:val="28"/>
        </w:rPr>
        <w:t>«Об общих требованиях к положениям об оплате труда работников муниципальных учреждений Клетского муниципального района Волгоградской области», администрация Клетского муниципального района</w:t>
      </w:r>
      <w:r w:rsidR="004368DD">
        <w:rPr>
          <w:rFonts w:ascii="Times New Roman" w:hAnsi="Times New Roman" w:cs="Times New Roman"/>
          <w:sz w:val="28"/>
          <w:szCs w:val="28"/>
        </w:rPr>
        <w:t xml:space="preserve">                                             </w:t>
      </w:r>
      <w:r w:rsidRPr="002A1FCB">
        <w:rPr>
          <w:rFonts w:ascii="Times New Roman" w:hAnsi="Times New Roman" w:cs="Times New Roman"/>
          <w:sz w:val="28"/>
          <w:szCs w:val="28"/>
        </w:rPr>
        <w:t xml:space="preserve"> </w:t>
      </w:r>
      <w:proofErr w:type="spellStart"/>
      <w:proofErr w:type="gramStart"/>
      <w:r w:rsidRPr="002A1FCB">
        <w:rPr>
          <w:rFonts w:ascii="Times New Roman" w:hAnsi="Times New Roman" w:cs="Times New Roman"/>
          <w:sz w:val="28"/>
          <w:szCs w:val="28"/>
        </w:rPr>
        <w:t>п</w:t>
      </w:r>
      <w:proofErr w:type="spellEnd"/>
      <w:proofErr w:type="gramEnd"/>
      <w:r w:rsidR="004368DD">
        <w:rPr>
          <w:rFonts w:ascii="Times New Roman" w:hAnsi="Times New Roman" w:cs="Times New Roman"/>
          <w:sz w:val="28"/>
          <w:szCs w:val="28"/>
        </w:rPr>
        <w:t xml:space="preserve"> </w:t>
      </w:r>
      <w:r w:rsidRPr="002A1FCB">
        <w:rPr>
          <w:rFonts w:ascii="Times New Roman" w:hAnsi="Times New Roman" w:cs="Times New Roman"/>
          <w:sz w:val="28"/>
          <w:szCs w:val="28"/>
        </w:rPr>
        <w:t>о</w:t>
      </w:r>
      <w:r w:rsidR="004368DD">
        <w:rPr>
          <w:rFonts w:ascii="Times New Roman" w:hAnsi="Times New Roman" w:cs="Times New Roman"/>
          <w:sz w:val="28"/>
          <w:szCs w:val="28"/>
        </w:rPr>
        <w:t xml:space="preserve"> </w:t>
      </w:r>
      <w:r w:rsidRPr="002A1FCB">
        <w:rPr>
          <w:rFonts w:ascii="Times New Roman" w:hAnsi="Times New Roman" w:cs="Times New Roman"/>
          <w:sz w:val="28"/>
          <w:szCs w:val="28"/>
        </w:rPr>
        <w:t>с</w:t>
      </w:r>
      <w:r w:rsidR="004368DD">
        <w:rPr>
          <w:rFonts w:ascii="Times New Roman" w:hAnsi="Times New Roman" w:cs="Times New Roman"/>
          <w:sz w:val="28"/>
          <w:szCs w:val="28"/>
        </w:rPr>
        <w:t xml:space="preserve"> </w:t>
      </w:r>
      <w:r w:rsidRPr="002A1FCB">
        <w:rPr>
          <w:rFonts w:ascii="Times New Roman" w:hAnsi="Times New Roman" w:cs="Times New Roman"/>
          <w:sz w:val="28"/>
          <w:szCs w:val="28"/>
        </w:rPr>
        <w:t>т</w:t>
      </w:r>
      <w:r w:rsidR="004368DD">
        <w:rPr>
          <w:rFonts w:ascii="Times New Roman" w:hAnsi="Times New Roman" w:cs="Times New Roman"/>
          <w:sz w:val="28"/>
          <w:szCs w:val="28"/>
        </w:rPr>
        <w:t xml:space="preserve"> </w:t>
      </w:r>
      <w:r w:rsidRPr="002A1FCB">
        <w:rPr>
          <w:rFonts w:ascii="Times New Roman" w:hAnsi="Times New Roman" w:cs="Times New Roman"/>
          <w:sz w:val="28"/>
          <w:szCs w:val="28"/>
        </w:rPr>
        <w:t>а</w:t>
      </w:r>
      <w:r w:rsidR="004368DD">
        <w:rPr>
          <w:rFonts w:ascii="Times New Roman" w:hAnsi="Times New Roman" w:cs="Times New Roman"/>
          <w:sz w:val="28"/>
          <w:szCs w:val="28"/>
        </w:rPr>
        <w:t xml:space="preserve"> </w:t>
      </w:r>
      <w:proofErr w:type="spellStart"/>
      <w:r w:rsidRPr="002A1FCB">
        <w:rPr>
          <w:rFonts w:ascii="Times New Roman" w:hAnsi="Times New Roman" w:cs="Times New Roman"/>
          <w:sz w:val="28"/>
          <w:szCs w:val="28"/>
        </w:rPr>
        <w:t>н</w:t>
      </w:r>
      <w:proofErr w:type="spellEnd"/>
      <w:r w:rsidR="004368DD">
        <w:rPr>
          <w:rFonts w:ascii="Times New Roman" w:hAnsi="Times New Roman" w:cs="Times New Roman"/>
          <w:sz w:val="28"/>
          <w:szCs w:val="28"/>
        </w:rPr>
        <w:t xml:space="preserve"> </w:t>
      </w:r>
      <w:r w:rsidRPr="002A1FCB">
        <w:rPr>
          <w:rFonts w:ascii="Times New Roman" w:hAnsi="Times New Roman" w:cs="Times New Roman"/>
          <w:sz w:val="28"/>
          <w:szCs w:val="28"/>
        </w:rPr>
        <w:t>о</w:t>
      </w:r>
      <w:r w:rsidR="004368DD">
        <w:rPr>
          <w:rFonts w:ascii="Times New Roman" w:hAnsi="Times New Roman" w:cs="Times New Roman"/>
          <w:sz w:val="28"/>
          <w:szCs w:val="28"/>
        </w:rPr>
        <w:t xml:space="preserve"> </w:t>
      </w:r>
      <w:r w:rsidRPr="002A1FCB">
        <w:rPr>
          <w:rFonts w:ascii="Times New Roman" w:hAnsi="Times New Roman" w:cs="Times New Roman"/>
          <w:sz w:val="28"/>
          <w:szCs w:val="28"/>
        </w:rPr>
        <w:t>в</w:t>
      </w:r>
      <w:r w:rsidR="004368DD">
        <w:rPr>
          <w:rFonts w:ascii="Times New Roman" w:hAnsi="Times New Roman" w:cs="Times New Roman"/>
          <w:sz w:val="28"/>
          <w:szCs w:val="28"/>
        </w:rPr>
        <w:t xml:space="preserve"> </w:t>
      </w:r>
      <w:r w:rsidRPr="002A1FCB">
        <w:rPr>
          <w:rFonts w:ascii="Times New Roman" w:hAnsi="Times New Roman" w:cs="Times New Roman"/>
          <w:sz w:val="28"/>
          <w:szCs w:val="28"/>
        </w:rPr>
        <w:t>л</w:t>
      </w:r>
      <w:r w:rsidR="004368DD">
        <w:rPr>
          <w:rFonts w:ascii="Times New Roman" w:hAnsi="Times New Roman" w:cs="Times New Roman"/>
          <w:sz w:val="28"/>
          <w:szCs w:val="28"/>
        </w:rPr>
        <w:t xml:space="preserve"> </w:t>
      </w:r>
      <w:r w:rsidRPr="002A1FCB">
        <w:rPr>
          <w:rFonts w:ascii="Times New Roman" w:hAnsi="Times New Roman" w:cs="Times New Roman"/>
          <w:sz w:val="28"/>
          <w:szCs w:val="28"/>
        </w:rPr>
        <w:t>я</w:t>
      </w:r>
      <w:r w:rsidR="004368DD">
        <w:rPr>
          <w:rFonts w:ascii="Times New Roman" w:hAnsi="Times New Roman" w:cs="Times New Roman"/>
          <w:sz w:val="28"/>
          <w:szCs w:val="28"/>
        </w:rPr>
        <w:t xml:space="preserve"> </w:t>
      </w:r>
      <w:r w:rsidRPr="002A1FCB">
        <w:rPr>
          <w:rFonts w:ascii="Times New Roman" w:hAnsi="Times New Roman" w:cs="Times New Roman"/>
          <w:sz w:val="28"/>
          <w:szCs w:val="28"/>
        </w:rPr>
        <w:t>е</w:t>
      </w:r>
      <w:r w:rsidR="004368DD">
        <w:rPr>
          <w:rFonts w:ascii="Times New Roman" w:hAnsi="Times New Roman" w:cs="Times New Roman"/>
          <w:sz w:val="28"/>
          <w:szCs w:val="28"/>
        </w:rPr>
        <w:t xml:space="preserve"> </w:t>
      </w:r>
      <w:r w:rsidRPr="002A1FCB">
        <w:rPr>
          <w:rFonts w:ascii="Times New Roman" w:hAnsi="Times New Roman" w:cs="Times New Roman"/>
          <w:sz w:val="28"/>
          <w:szCs w:val="28"/>
        </w:rPr>
        <w:t>т:</w:t>
      </w:r>
    </w:p>
    <w:p w:rsidR="00F10110" w:rsidRPr="002A1FCB" w:rsidRDefault="00F10110" w:rsidP="00F10110">
      <w:pPr>
        <w:pStyle w:val="ConsPlusNormal"/>
        <w:ind w:firstLine="540"/>
        <w:jc w:val="both"/>
        <w:rPr>
          <w:rFonts w:ascii="Times New Roman" w:hAnsi="Times New Roman" w:cs="Times New Roman"/>
          <w:sz w:val="28"/>
          <w:szCs w:val="28"/>
        </w:rPr>
      </w:pPr>
    </w:p>
    <w:p w:rsidR="00F10110" w:rsidRPr="002A1FCB" w:rsidRDefault="00F10110" w:rsidP="00F10110">
      <w:pPr>
        <w:pStyle w:val="ConsPlusNormal"/>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1. Утвердить прилагаемое </w:t>
      </w:r>
      <w:hyperlink w:anchor="P38">
        <w:r w:rsidRPr="002A1FCB">
          <w:rPr>
            <w:rFonts w:ascii="Times New Roman" w:hAnsi="Times New Roman" w:cs="Times New Roman"/>
            <w:sz w:val="28"/>
            <w:szCs w:val="28"/>
          </w:rPr>
          <w:t>Положение</w:t>
        </w:r>
      </w:hyperlink>
      <w:r w:rsidRPr="002A1FCB">
        <w:rPr>
          <w:rFonts w:ascii="Times New Roman" w:hAnsi="Times New Roman" w:cs="Times New Roman"/>
          <w:sz w:val="28"/>
          <w:szCs w:val="28"/>
        </w:rPr>
        <w:t xml:space="preserve"> об оплате труда работников муниципальных учреждений культуры и детских школ искусств Клетского муниципального района Волгоградской области.</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2. Признать утратившими силу постановления администрации Клетского муниципального района Волгоградской области:</w:t>
      </w:r>
    </w:p>
    <w:p w:rsidR="00F10110" w:rsidRDefault="00F10110" w:rsidP="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от 13.09.2016 г.  № 601 «Об утверждении положения об оплате труда работников муниципальных учреждений, в отношении которых отдел культуры, физической культуры и спорта администрации Клетского муниципального района  Волгоградской  области осуществляет функции и полномочия учредителя»;</w:t>
      </w:r>
    </w:p>
    <w:p w:rsidR="00F10110" w:rsidRPr="002A1FCB" w:rsidRDefault="00E3241A" w:rsidP="00E3241A">
      <w:pPr>
        <w:pStyle w:val="ConsPlusNormal"/>
        <w:spacing w:before="20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F10110" w:rsidRPr="002A1FCB">
        <w:rPr>
          <w:rFonts w:ascii="Times New Roman" w:hAnsi="Times New Roman" w:cs="Times New Roman"/>
          <w:sz w:val="28"/>
          <w:szCs w:val="28"/>
        </w:rPr>
        <w:t xml:space="preserve">- от 06.03.2017г.   № 85 «О внесении изменений в постановление главы администрации Клетского муниципального района от 13.09.2016 г. № 601 </w:t>
      </w:r>
      <w:r w:rsidR="004368DD">
        <w:rPr>
          <w:rFonts w:ascii="Times New Roman" w:hAnsi="Times New Roman" w:cs="Times New Roman"/>
          <w:sz w:val="28"/>
          <w:szCs w:val="28"/>
        </w:rPr>
        <w:t xml:space="preserve">                  </w:t>
      </w:r>
      <w:r w:rsidR="00F10110" w:rsidRPr="002A1FCB">
        <w:rPr>
          <w:rFonts w:ascii="Times New Roman" w:hAnsi="Times New Roman" w:cs="Times New Roman"/>
          <w:sz w:val="28"/>
          <w:szCs w:val="28"/>
        </w:rPr>
        <w:t xml:space="preserve">«Об утверждении положения об оплате труда работников муниципальных учреждений, в отношении которых отдел культуры, физической культуры и спорта администрации Клетского муниципального района Волгоградской </w:t>
      </w:r>
      <w:r w:rsidR="00F10110" w:rsidRPr="002A1FCB">
        <w:rPr>
          <w:rFonts w:ascii="Times New Roman" w:hAnsi="Times New Roman" w:cs="Times New Roman"/>
          <w:sz w:val="28"/>
          <w:szCs w:val="28"/>
        </w:rPr>
        <w:lastRenderedPageBreak/>
        <w:t>области осуществляет функции и полномочия учредителя»;</w:t>
      </w:r>
    </w:p>
    <w:p w:rsidR="00F10110" w:rsidRPr="002A1FCB" w:rsidRDefault="00F10110" w:rsidP="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 от 26.10.2017г.   № 584 «О внесении изменений в постановление главы администрации Клетского муниципального района от 13.09.2016 г. № 601 </w:t>
      </w:r>
      <w:r w:rsidR="004368DD">
        <w:rPr>
          <w:rFonts w:ascii="Times New Roman" w:hAnsi="Times New Roman" w:cs="Times New Roman"/>
          <w:sz w:val="28"/>
          <w:szCs w:val="28"/>
        </w:rPr>
        <w:t xml:space="preserve">                     </w:t>
      </w:r>
      <w:r w:rsidRPr="002A1FCB">
        <w:rPr>
          <w:rFonts w:ascii="Times New Roman" w:hAnsi="Times New Roman" w:cs="Times New Roman"/>
          <w:sz w:val="28"/>
          <w:szCs w:val="28"/>
        </w:rPr>
        <w:t>«Об утверждении положения об оплате труда работников муниципальных учреждений, в отношении которых отдел культуры, физической культуры</w:t>
      </w:r>
      <w:r w:rsidR="004368DD">
        <w:rPr>
          <w:rFonts w:ascii="Times New Roman" w:hAnsi="Times New Roman" w:cs="Times New Roman"/>
          <w:sz w:val="28"/>
          <w:szCs w:val="28"/>
        </w:rPr>
        <w:t xml:space="preserve">                       </w:t>
      </w:r>
      <w:r w:rsidRPr="002A1FCB">
        <w:rPr>
          <w:rFonts w:ascii="Times New Roman" w:hAnsi="Times New Roman" w:cs="Times New Roman"/>
          <w:sz w:val="28"/>
          <w:szCs w:val="28"/>
        </w:rPr>
        <w:t xml:space="preserve"> и спорта администрации Клетского муниципального района Волгоградской области осуществляет функции и полномочия учредителя»;</w:t>
      </w:r>
    </w:p>
    <w:p w:rsidR="00F10110" w:rsidRPr="002A1FCB" w:rsidRDefault="00F10110" w:rsidP="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 от 08.08.2018 г.   № 422 «О внесении изменений в постановление главы администрации Клетского муниципального района от 13.09.2016 г. № 601 </w:t>
      </w:r>
      <w:r w:rsidR="004368DD">
        <w:rPr>
          <w:rFonts w:ascii="Times New Roman" w:hAnsi="Times New Roman" w:cs="Times New Roman"/>
          <w:sz w:val="28"/>
          <w:szCs w:val="28"/>
        </w:rPr>
        <w:t xml:space="preserve">                          </w:t>
      </w:r>
      <w:r w:rsidRPr="002A1FCB">
        <w:rPr>
          <w:rFonts w:ascii="Times New Roman" w:hAnsi="Times New Roman" w:cs="Times New Roman"/>
          <w:sz w:val="28"/>
          <w:szCs w:val="28"/>
        </w:rPr>
        <w:t>«Об утверждении положения об оплате труда работников муниципальных учреждений, в отношении которых отдел культуры, физической культуры и спорта администрации Клетского муниципального района Волгоградской области осуществляет функции и полномочия учредителя»;</w:t>
      </w:r>
    </w:p>
    <w:p w:rsidR="00F10110" w:rsidRPr="002A1FCB" w:rsidRDefault="00F10110" w:rsidP="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от  27.06.2019 г.   № 501 «О внесении изменений в постановление главы администрации Клетского муниципального района от 13.09.2016 г. № 601 «Об утверждении положения об оплате труда работников муниципальных учреждений, в отношении которых отдел культуры, физической культуры и спорта администрации Клетского муниципального района Волгоградской области осуществляет функции и полномочия учредителя».</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3. Настоящее постановление вступает в силу с 1 сентября 20</w:t>
      </w:r>
      <w:r w:rsidR="00A71301" w:rsidRPr="002A1FCB">
        <w:rPr>
          <w:rFonts w:ascii="Times New Roman" w:hAnsi="Times New Roman" w:cs="Times New Roman"/>
          <w:sz w:val="28"/>
          <w:szCs w:val="28"/>
        </w:rPr>
        <w:t>22</w:t>
      </w:r>
      <w:r w:rsidRPr="002A1FCB">
        <w:rPr>
          <w:rFonts w:ascii="Times New Roman" w:hAnsi="Times New Roman" w:cs="Times New Roman"/>
          <w:sz w:val="28"/>
          <w:szCs w:val="28"/>
        </w:rPr>
        <w:t xml:space="preserve"> года для детских школ искусств и с 1 </w:t>
      </w:r>
      <w:r w:rsidR="00A71301" w:rsidRPr="002A1FCB">
        <w:rPr>
          <w:rFonts w:ascii="Times New Roman" w:hAnsi="Times New Roman" w:cs="Times New Roman"/>
          <w:sz w:val="28"/>
          <w:szCs w:val="28"/>
        </w:rPr>
        <w:t>октября 2022</w:t>
      </w:r>
      <w:r w:rsidRPr="002A1FCB">
        <w:rPr>
          <w:rFonts w:ascii="Times New Roman" w:hAnsi="Times New Roman" w:cs="Times New Roman"/>
          <w:sz w:val="28"/>
          <w:szCs w:val="28"/>
        </w:rPr>
        <w:t xml:space="preserve"> года для муниципальных учреждений культуры Клетского муниципального района и подлежит опубликованию</w:t>
      </w:r>
      <w:r w:rsidR="00A71301" w:rsidRPr="002A1FCB">
        <w:rPr>
          <w:rFonts w:ascii="Times New Roman" w:hAnsi="Times New Roman" w:cs="Times New Roman"/>
          <w:sz w:val="28"/>
          <w:szCs w:val="28"/>
        </w:rPr>
        <w:t xml:space="preserve"> в районной газете «Дон» и размещению на официальном сайте органов местного самоуправления Клетского муниципального района в сети Интернет</w:t>
      </w:r>
      <w:r w:rsidRPr="002A1FCB">
        <w:rPr>
          <w:rFonts w:ascii="Times New Roman" w:hAnsi="Times New Roman" w:cs="Times New Roman"/>
          <w:sz w:val="28"/>
          <w:szCs w:val="28"/>
        </w:rPr>
        <w:t>.</w:t>
      </w:r>
    </w:p>
    <w:p w:rsidR="00F10110" w:rsidRDefault="00F10110">
      <w:pPr>
        <w:pStyle w:val="ConsPlusNormal"/>
        <w:jc w:val="both"/>
        <w:rPr>
          <w:rFonts w:ascii="Times New Roman" w:hAnsi="Times New Roman" w:cs="Times New Roman"/>
          <w:sz w:val="28"/>
          <w:szCs w:val="28"/>
        </w:rPr>
      </w:pPr>
    </w:p>
    <w:p w:rsidR="004368DD" w:rsidRPr="002A1FCB" w:rsidRDefault="004368DD">
      <w:pPr>
        <w:pStyle w:val="ConsPlusNormal"/>
        <w:jc w:val="both"/>
        <w:rPr>
          <w:rFonts w:ascii="Times New Roman" w:hAnsi="Times New Roman" w:cs="Times New Roman"/>
          <w:sz w:val="28"/>
          <w:szCs w:val="28"/>
        </w:rPr>
      </w:pPr>
    </w:p>
    <w:p w:rsidR="00F10110" w:rsidRPr="002A1FCB" w:rsidRDefault="00DC4CD6" w:rsidP="00A71301">
      <w:pPr>
        <w:pStyle w:val="ConsPlusNormal"/>
        <w:jc w:val="both"/>
        <w:rPr>
          <w:rFonts w:ascii="Times New Roman" w:hAnsi="Times New Roman" w:cs="Times New Roman"/>
          <w:sz w:val="28"/>
          <w:szCs w:val="28"/>
        </w:rPr>
      </w:pPr>
      <w:r>
        <w:rPr>
          <w:rFonts w:ascii="Times New Roman" w:hAnsi="Times New Roman" w:cs="Times New Roman"/>
          <w:sz w:val="28"/>
          <w:szCs w:val="28"/>
        </w:rPr>
        <w:t>И.о. главы</w:t>
      </w:r>
      <w:r w:rsidR="00F10110" w:rsidRPr="002A1FCB">
        <w:rPr>
          <w:rFonts w:ascii="Times New Roman" w:hAnsi="Times New Roman" w:cs="Times New Roman"/>
          <w:sz w:val="28"/>
          <w:szCs w:val="28"/>
        </w:rPr>
        <w:t xml:space="preserve"> Клетского</w:t>
      </w:r>
    </w:p>
    <w:p w:rsidR="00F10110" w:rsidRPr="002A1FCB" w:rsidRDefault="00A71301" w:rsidP="00A71301">
      <w:pPr>
        <w:pStyle w:val="ConsPlusNormal"/>
        <w:jc w:val="both"/>
        <w:rPr>
          <w:rFonts w:ascii="Times New Roman" w:hAnsi="Times New Roman" w:cs="Times New Roman"/>
          <w:sz w:val="28"/>
          <w:szCs w:val="28"/>
        </w:rPr>
      </w:pPr>
      <w:r w:rsidRPr="002A1FCB">
        <w:rPr>
          <w:rFonts w:ascii="Times New Roman" w:hAnsi="Times New Roman" w:cs="Times New Roman"/>
          <w:sz w:val="28"/>
          <w:szCs w:val="28"/>
        </w:rPr>
        <w:t xml:space="preserve">муниципального района   </w:t>
      </w:r>
      <w:r w:rsidRPr="002A1FCB">
        <w:rPr>
          <w:rFonts w:ascii="Times New Roman" w:hAnsi="Times New Roman" w:cs="Times New Roman"/>
          <w:sz w:val="28"/>
          <w:szCs w:val="28"/>
        </w:rPr>
        <w:tab/>
      </w:r>
      <w:r w:rsidRPr="002A1FCB">
        <w:rPr>
          <w:rFonts w:ascii="Times New Roman" w:hAnsi="Times New Roman" w:cs="Times New Roman"/>
          <w:sz w:val="28"/>
          <w:szCs w:val="28"/>
        </w:rPr>
        <w:tab/>
      </w:r>
      <w:r w:rsidRPr="002A1FCB">
        <w:rPr>
          <w:rFonts w:ascii="Times New Roman" w:hAnsi="Times New Roman" w:cs="Times New Roman"/>
          <w:sz w:val="28"/>
          <w:szCs w:val="28"/>
        </w:rPr>
        <w:tab/>
      </w:r>
      <w:r w:rsidRPr="002A1FCB">
        <w:rPr>
          <w:rFonts w:ascii="Times New Roman" w:hAnsi="Times New Roman" w:cs="Times New Roman"/>
          <w:sz w:val="28"/>
          <w:szCs w:val="28"/>
        </w:rPr>
        <w:tab/>
      </w:r>
      <w:r w:rsidRPr="002A1FCB">
        <w:rPr>
          <w:rFonts w:ascii="Times New Roman" w:hAnsi="Times New Roman" w:cs="Times New Roman"/>
          <w:sz w:val="28"/>
          <w:szCs w:val="28"/>
        </w:rPr>
        <w:tab/>
      </w:r>
      <w:r w:rsidRPr="002A1FCB">
        <w:rPr>
          <w:rFonts w:ascii="Times New Roman" w:hAnsi="Times New Roman" w:cs="Times New Roman"/>
          <w:sz w:val="28"/>
          <w:szCs w:val="28"/>
        </w:rPr>
        <w:tab/>
      </w:r>
      <w:r w:rsidR="00DC4CD6">
        <w:rPr>
          <w:rFonts w:ascii="Times New Roman" w:hAnsi="Times New Roman" w:cs="Times New Roman"/>
          <w:sz w:val="28"/>
          <w:szCs w:val="28"/>
        </w:rPr>
        <w:t>Е.В.Севастьянова</w:t>
      </w:r>
    </w:p>
    <w:p w:rsidR="00F10110" w:rsidRPr="002A1FCB" w:rsidRDefault="00F10110">
      <w:pPr>
        <w:pStyle w:val="ConsPlusNormal"/>
        <w:jc w:val="both"/>
        <w:rPr>
          <w:rFonts w:ascii="Times New Roman" w:hAnsi="Times New Roman" w:cs="Times New Roman"/>
          <w:sz w:val="28"/>
          <w:szCs w:val="28"/>
        </w:rPr>
      </w:pPr>
    </w:p>
    <w:p w:rsidR="00F10110" w:rsidRPr="002A1FCB" w:rsidRDefault="00F10110">
      <w:pPr>
        <w:pStyle w:val="ConsPlusNormal"/>
        <w:jc w:val="both"/>
        <w:rPr>
          <w:rFonts w:ascii="Times New Roman" w:hAnsi="Times New Roman" w:cs="Times New Roman"/>
          <w:sz w:val="28"/>
          <w:szCs w:val="28"/>
        </w:rPr>
      </w:pPr>
    </w:p>
    <w:p w:rsidR="00F10110" w:rsidRPr="002A1FCB" w:rsidRDefault="00F10110">
      <w:pPr>
        <w:pStyle w:val="ConsPlusNormal"/>
        <w:jc w:val="both"/>
        <w:rPr>
          <w:rFonts w:ascii="Times New Roman" w:hAnsi="Times New Roman" w:cs="Times New Roman"/>
          <w:sz w:val="28"/>
          <w:szCs w:val="28"/>
        </w:rPr>
      </w:pPr>
    </w:p>
    <w:p w:rsidR="00F10110" w:rsidRDefault="00F10110">
      <w:pPr>
        <w:pStyle w:val="ConsPlusNormal"/>
        <w:jc w:val="both"/>
        <w:rPr>
          <w:rFonts w:ascii="Times New Roman" w:hAnsi="Times New Roman" w:cs="Times New Roman"/>
          <w:sz w:val="28"/>
          <w:szCs w:val="28"/>
        </w:rPr>
      </w:pPr>
    </w:p>
    <w:p w:rsidR="004368DD" w:rsidRDefault="004368DD">
      <w:pPr>
        <w:pStyle w:val="ConsPlusNormal"/>
        <w:jc w:val="both"/>
        <w:rPr>
          <w:rFonts w:ascii="Times New Roman" w:hAnsi="Times New Roman" w:cs="Times New Roman"/>
          <w:sz w:val="28"/>
          <w:szCs w:val="28"/>
        </w:rPr>
      </w:pPr>
    </w:p>
    <w:p w:rsidR="004368DD" w:rsidRDefault="004368DD">
      <w:pPr>
        <w:pStyle w:val="ConsPlusNormal"/>
        <w:jc w:val="both"/>
        <w:rPr>
          <w:rFonts w:ascii="Times New Roman" w:hAnsi="Times New Roman" w:cs="Times New Roman"/>
          <w:sz w:val="28"/>
          <w:szCs w:val="28"/>
        </w:rPr>
      </w:pPr>
    </w:p>
    <w:p w:rsidR="004368DD" w:rsidRDefault="004368DD">
      <w:pPr>
        <w:pStyle w:val="ConsPlusNormal"/>
        <w:jc w:val="both"/>
        <w:rPr>
          <w:rFonts w:ascii="Times New Roman" w:hAnsi="Times New Roman" w:cs="Times New Roman"/>
          <w:sz w:val="28"/>
          <w:szCs w:val="28"/>
        </w:rPr>
      </w:pPr>
    </w:p>
    <w:p w:rsidR="004368DD" w:rsidRDefault="004368DD">
      <w:pPr>
        <w:pStyle w:val="ConsPlusNormal"/>
        <w:jc w:val="both"/>
        <w:rPr>
          <w:rFonts w:ascii="Times New Roman" w:hAnsi="Times New Roman" w:cs="Times New Roman"/>
          <w:sz w:val="28"/>
          <w:szCs w:val="28"/>
        </w:rPr>
      </w:pPr>
    </w:p>
    <w:p w:rsidR="004368DD" w:rsidRDefault="004368DD">
      <w:pPr>
        <w:pStyle w:val="ConsPlusNormal"/>
        <w:jc w:val="both"/>
        <w:rPr>
          <w:rFonts w:ascii="Times New Roman" w:hAnsi="Times New Roman" w:cs="Times New Roman"/>
          <w:sz w:val="28"/>
          <w:szCs w:val="28"/>
        </w:rPr>
      </w:pPr>
    </w:p>
    <w:p w:rsidR="004368DD" w:rsidRDefault="004368DD">
      <w:pPr>
        <w:pStyle w:val="ConsPlusNormal"/>
        <w:jc w:val="both"/>
        <w:rPr>
          <w:rFonts w:ascii="Times New Roman" w:hAnsi="Times New Roman" w:cs="Times New Roman"/>
          <w:sz w:val="28"/>
          <w:szCs w:val="28"/>
        </w:rPr>
      </w:pPr>
    </w:p>
    <w:p w:rsidR="004368DD" w:rsidRDefault="004368DD">
      <w:pPr>
        <w:pStyle w:val="ConsPlusNormal"/>
        <w:jc w:val="both"/>
        <w:rPr>
          <w:rFonts w:ascii="Times New Roman" w:hAnsi="Times New Roman" w:cs="Times New Roman"/>
          <w:sz w:val="28"/>
          <w:szCs w:val="28"/>
        </w:rPr>
      </w:pPr>
    </w:p>
    <w:p w:rsidR="004368DD" w:rsidRPr="002A1FCB" w:rsidRDefault="004368DD">
      <w:pPr>
        <w:pStyle w:val="ConsPlusNormal"/>
        <w:jc w:val="both"/>
        <w:rPr>
          <w:rFonts w:ascii="Times New Roman" w:hAnsi="Times New Roman" w:cs="Times New Roman"/>
          <w:sz w:val="28"/>
          <w:szCs w:val="28"/>
        </w:rPr>
      </w:pPr>
    </w:p>
    <w:p w:rsidR="00F10110" w:rsidRPr="002A1FCB" w:rsidRDefault="00F10110">
      <w:pPr>
        <w:pStyle w:val="ConsPlusNormal"/>
        <w:jc w:val="both"/>
        <w:rPr>
          <w:rFonts w:ascii="Times New Roman" w:hAnsi="Times New Roman" w:cs="Times New Roman"/>
          <w:sz w:val="28"/>
          <w:szCs w:val="28"/>
        </w:rPr>
      </w:pPr>
    </w:p>
    <w:p w:rsidR="00E3241A" w:rsidRDefault="00E3241A" w:rsidP="004368DD">
      <w:pPr>
        <w:pStyle w:val="ConsPlusNormal"/>
        <w:ind w:left="5664"/>
        <w:outlineLvl w:val="0"/>
        <w:rPr>
          <w:rFonts w:ascii="Times New Roman" w:hAnsi="Times New Roman" w:cs="Times New Roman"/>
          <w:sz w:val="28"/>
          <w:szCs w:val="28"/>
        </w:rPr>
      </w:pPr>
    </w:p>
    <w:p w:rsidR="00E3241A" w:rsidRDefault="00E3241A" w:rsidP="004368DD">
      <w:pPr>
        <w:pStyle w:val="ConsPlusNormal"/>
        <w:ind w:left="5664"/>
        <w:outlineLvl w:val="0"/>
        <w:rPr>
          <w:rFonts w:ascii="Times New Roman" w:hAnsi="Times New Roman" w:cs="Times New Roman"/>
          <w:sz w:val="28"/>
          <w:szCs w:val="28"/>
        </w:rPr>
      </w:pPr>
    </w:p>
    <w:p w:rsidR="00E3241A" w:rsidRDefault="00E3241A" w:rsidP="004368DD">
      <w:pPr>
        <w:pStyle w:val="ConsPlusNormal"/>
        <w:ind w:left="5664"/>
        <w:outlineLvl w:val="0"/>
        <w:rPr>
          <w:rFonts w:ascii="Times New Roman" w:hAnsi="Times New Roman" w:cs="Times New Roman"/>
          <w:sz w:val="28"/>
          <w:szCs w:val="28"/>
        </w:rPr>
      </w:pPr>
    </w:p>
    <w:p w:rsidR="00E3241A" w:rsidRDefault="00E3241A" w:rsidP="004368DD">
      <w:pPr>
        <w:pStyle w:val="ConsPlusNormal"/>
        <w:ind w:left="5664"/>
        <w:outlineLvl w:val="0"/>
        <w:rPr>
          <w:rFonts w:ascii="Times New Roman" w:hAnsi="Times New Roman" w:cs="Times New Roman"/>
          <w:sz w:val="28"/>
          <w:szCs w:val="28"/>
        </w:rPr>
      </w:pPr>
    </w:p>
    <w:p w:rsidR="00E3241A" w:rsidRDefault="00E3241A" w:rsidP="004368DD">
      <w:pPr>
        <w:pStyle w:val="ConsPlusNormal"/>
        <w:ind w:left="5664"/>
        <w:outlineLvl w:val="0"/>
        <w:rPr>
          <w:rFonts w:ascii="Times New Roman" w:hAnsi="Times New Roman" w:cs="Times New Roman"/>
          <w:sz w:val="28"/>
          <w:szCs w:val="28"/>
        </w:rPr>
      </w:pPr>
    </w:p>
    <w:p w:rsidR="00F10110" w:rsidRPr="002A1FCB" w:rsidRDefault="004368DD" w:rsidP="004368DD">
      <w:pPr>
        <w:pStyle w:val="ConsPlusNormal"/>
        <w:ind w:left="5664"/>
        <w:outlineLvl w:val="0"/>
        <w:rPr>
          <w:rFonts w:ascii="Times New Roman" w:hAnsi="Times New Roman" w:cs="Times New Roman"/>
          <w:sz w:val="28"/>
          <w:szCs w:val="28"/>
        </w:rPr>
      </w:pPr>
      <w:r w:rsidRPr="002A1FCB">
        <w:rPr>
          <w:rFonts w:ascii="Times New Roman" w:hAnsi="Times New Roman" w:cs="Times New Roman"/>
          <w:sz w:val="28"/>
          <w:szCs w:val="28"/>
        </w:rPr>
        <w:lastRenderedPageBreak/>
        <w:t>УТВЕРЖДЕНО</w:t>
      </w:r>
    </w:p>
    <w:p w:rsidR="00F10110" w:rsidRPr="002A1FCB" w:rsidRDefault="00F10110" w:rsidP="004368DD">
      <w:pPr>
        <w:pStyle w:val="ConsPlusNormal"/>
        <w:ind w:left="5664"/>
        <w:rPr>
          <w:rFonts w:ascii="Times New Roman" w:hAnsi="Times New Roman" w:cs="Times New Roman"/>
          <w:sz w:val="28"/>
          <w:szCs w:val="28"/>
        </w:rPr>
      </w:pPr>
      <w:r w:rsidRPr="002A1FCB">
        <w:rPr>
          <w:rFonts w:ascii="Times New Roman" w:hAnsi="Times New Roman" w:cs="Times New Roman"/>
          <w:sz w:val="28"/>
          <w:szCs w:val="28"/>
        </w:rPr>
        <w:t>постановлением</w:t>
      </w:r>
    </w:p>
    <w:p w:rsidR="00F10110" w:rsidRPr="002A1FCB" w:rsidRDefault="00F10110" w:rsidP="004368DD">
      <w:pPr>
        <w:pStyle w:val="ConsPlusNormal"/>
        <w:ind w:left="5664"/>
        <w:rPr>
          <w:rFonts w:ascii="Times New Roman" w:hAnsi="Times New Roman" w:cs="Times New Roman"/>
          <w:sz w:val="28"/>
          <w:szCs w:val="28"/>
        </w:rPr>
      </w:pPr>
      <w:r w:rsidRPr="002A1FCB">
        <w:rPr>
          <w:rFonts w:ascii="Times New Roman" w:hAnsi="Times New Roman" w:cs="Times New Roman"/>
          <w:sz w:val="28"/>
          <w:szCs w:val="28"/>
        </w:rPr>
        <w:t>администрации Клетского</w:t>
      </w:r>
    </w:p>
    <w:p w:rsidR="00F10110" w:rsidRPr="002A1FCB" w:rsidRDefault="00F10110" w:rsidP="004368DD">
      <w:pPr>
        <w:pStyle w:val="ConsPlusNormal"/>
        <w:ind w:left="5664"/>
        <w:rPr>
          <w:rFonts w:ascii="Times New Roman" w:hAnsi="Times New Roman" w:cs="Times New Roman"/>
          <w:sz w:val="28"/>
          <w:szCs w:val="28"/>
        </w:rPr>
      </w:pPr>
      <w:r w:rsidRPr="002A1FCB">
        <w:rPr>
          <w:rFonts w:ascii="Times New Roman" w:hAnsi="Times New Roman" w:cs="Times New Roman"/>
          <w:sz w:val="28"/>
          <w:szCs w:val="28"/>
        </w:rPr>
        <w:t>муниципального района</w:t>
      </w:r>
    </w:p>
    <w:p w:rsidR="00E3241A" w:rsidRDefault="00E3241A" w:rsidP="00E3241A">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t xml:space="preserve">от  </w:t>
      </w:r>
      <w:r w:rsidRPr="00E3241A">
        <w:rPr>
          <w:rFonts w:ascii="Times New Roman" w:hAnsi="Times New Roman" w:cs="Times New Roman"/>
          <w:b w:val="0"/>
          <w:sz w:val="28"/>
          <w:szCs w:val="28"/>
          <w:u w:val="single"/>
        </w:rPr>
        <w:t>19.09.2022 г.</w:t>
      </w:r>
      <w:r>
        <w:rPr>
          <w:rFonts w:ascii="Times New Roman" w:hAnsi="Times New Roman" w:cs="Times New Roman"/>
          <w:b w:val="0"/>
          <w:sz w:val="28"/>
          <w:szCs w:val="28"/>
        </w:rPr>
        <w:t xml:space="preserve"> №</w:t>
      </w:r>
      <w:r w:rsidRPr="00E3241A">
        <w:rPr>
          <w:rFonts w:ascii="Times New Roman" w:hAnsi="Times New Roman" w:cs="Times New Roman"/>
          <w:b w:val="0"/>
          <w:sz w:val="28"/>
          <w:szCs w:val="28"/>
          <w:u w:val="single"/>
        </w:rPr>
        <w:t xml:space="preserve"> 601</w:t>
      </w:r>
    </w:p>
    <w:p w:rsidR="004368DD" w:rsidRPr="002A1FCB" w:rsidRDefault="004368DD" w:rsidP="004368DD">
      <w:pPr>
        <w:pStyle w:val="ConsPlusNormal"/>
        <w:ind w:left="5664"/>
        <w:rPr>
          <w:rFonts w:ascii="Times New Roman" w:hAnsi="Times New Roman" w:cs="Times New Roman"/>
          <w:sz w:val="28"/>
          <w:szCs w:val="28"/>
        </w:rPr>
      </w:pPr>
    </w:p>
    <w:p w:rsidR="00F10110" w:rsidRPr="002A1FCB" w:rsidRDefault="00F10110">
      <w:pPr>
        <w:pStyle w:val="ConsPlusNormal"/>
        <w:jc w:val="both"/>
        <w:rPr>
          <w:rFonts w:ascii="Times New Roman" w:hAnsi="Times New Roman" w:cs="Times New Roman"/>
          <w:sz w:val="28"/>
          <w:szCs w:val="28"/>
        </w:rPr>
      </w:pPr>
    </w:p>
    <w:p w:rsidR="00F10110" w:rsidRPr="004368DD" w:rsidRDefault="004368DD">
      <w:pPr>
        <w:pStyle w:val="ConsPlusTitle"/>
        <w:jc w:val="center"/>
        <w:rPr>
          <w:rFonts w:ascii="Times New Roman" w:hAnsi="Times New Roman" w:cs="Times New Roman"/>
          <w:sz w:val="28"/>
          <w:szCs w:val="28"/>
        </w:rPr>
      </w:pPr>
      <w:bookmarkStart w:id="0" w:name="P38"/>
      <w:bookmarkEnd w:id="0"/>
      <w:r w:rsidRPr="004368DD">
        <w:rPr>
          <w:rFonts w:ascii="Times New Roman" w:hAnsi="Times New Roman" w:cs="Times New Roman"/>
          <w:sz w:val="28"/>
          <w:szCs w:val="28"/>
        </w:rPr>
        <w:t>ПОЛОЖЕНИЕ</w:t>
      </w:r>
    </w:p>
    <w:p w:rsidR="00F10110" w:rsidRPr="002A1FCB" w:rsidRDefault="00A71301" w:rsidP="00A71301">
      <w:pPr>
        <w:pStyle w:val="ConsPlusTitle"/>
        <w:jc w:val="center"/>
        <w:rPr>
          <w:rFonts w:ascii="Times New Roman" w:hAnsi="Times New Roman" w:cs="Times New Roman"/>
          <w:b w:val="0"/>
          <w:sz w:val="28"/>
          <w:szCs w:val="28"/>
        </w:rPr>
      </w:pPr>
      <w:r w:rsidRPr="002A1FCB">
        <w:rPr>
          <w:rFonts w:ascii="Times New Roman" w:hAnsi="Times New Roman" w:cs="Times New Roman"/>
          <w:b w:val="0"/>
          <w:sz w:val="28"/>
          <w:szCs w:val="28"/>
        </w:rPr>
        <w:t>об оплате труда работников муниципальных учреждений культуры и детских школ искусств Клетского муниципального района Волгоградской области</w:t>
      </w:r>
    </w:p>
    <w:p w:rsidR="00F10110" w:rsidRPr="002A1FCB" w:rsidRDefault="00F10110">
      <w:pPr>
        <w:pStyle w:val="ConsPlusNormal"/>
        <w:jc w:val="both"/>
        <w:rPr>
          <w:rFonts w:ascii="Times New Roman" w:hAnsi="Times New Roman" w:cs="Times New Roman"/>
          <w:sz w:val="28"/>
          <w:szCs w:val="28"/>
        </w:rPr>
      </w:pPr>
    </w:p>
    <w:p w:rsidR="00F10110" w:rsidRPr="002A1FCB" w:rsidRDefault="00F10110">
      <w:pPr>
        <w:pStyle w:val="ConsPlusTitle"/>
        <w:jc w:val="center"/>
        <w:outlineLvl w:val="1"/>
        <w:rPr>
          <w:rFonts w:ascii="Times New Roman" w:hAnsi="Times New Roman" w:cs="Times New Roman"/>
          <w:sz w:val="28"/>
          <w:szCs w:val="28"/>
        </w:rPr>
      </w:pPr>
      <w:r w:rsidRPr="002A1FCB">
        <w:rPr>
          <w:rFonts w:ascii="Times New Roman" w:hAnsi="Times New Roman" w:cs="Times New Roman"/>
          <w:sz w:val="28"/>
          <w:szCs w:val="28"/>
        </w:rPr>
        <w:t>1. Общие положения</w:t>
      </w:r>
    </w:p>
    <w:p w:rsidR="00F10110" w:rsidRPr="002A1FCB" w:rsidRDefault="00F10110">
      <w:pPr>
        <w:pStyle w:val="ConsPlusNormal"/>
        <w:jc w:val="both"/>
        <w:rPr>
          <w:rFonts w:ascii="Times New Roman" w:hAnsi="Times New Roman" w:cs="Times New Roman"/>
          <w:sz w:val="28"/>
          <w:szCs w:val="28"/>
        </w:rPr>
      </w:pPr>
    </w:p>
    <w:p w:rsidR="00F10110" w:rsidRPr="002A1FCB" w:rsidRDefault="00F10110">
      <w:pPr>
        <w:pStyle w:val="ConsPlusNormal"/>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1.1. </w:t>
      </w:r>
      <w:proofErr w:type="gramStart"/>
      <w:r w:rsidRPr="002A1FCB">
        <w:rPr>
          <w:rFonts w:ascii="Times New Roman" w:hAnsi="Times New Roman" w:cs="Times New Roman"/>
          <w:sz w:val="28"/>
          <w:szCs w:val="28"/>
        </w:rPr>
        <w:t xml:space="preserve">Настоящее Положение разработано в соответствии с </w:t>
      </w:r>
      <w:hyperlink r:id="rId7">
        <w:r w:rsidRPr="002A1FCB">
          <w:rPr>
            <w:rFonts w:ascii="Times New Roman" w:hAnsi="Times New Roman" w:cs="Times New Roman"/>
            <w:sz w:val="28"/>
            <w:szCs w:val="28"/>
          </w:rPr>
          <w:t>Законом</w:t>
        </w:r>
      </w:hyperlink>
      <w:r w:rsidRPr="002A1FCB">
        <w:rPr>
          <w:rFonts w:ascii="Times New Roman" w:hAnsi="Times New Roman" w:cs="Times New Roman"/>
          <w:sz w:val="28"/>
          <w:szCs w:val="28"/>
        </w:rPr>
        <w:t xml:space="preserve"> Волгоградской области от 6 марта 2009 г. N 1862-ОД "Об оплате труда работников государственных учреждений Волгоградской области", </w:t>
      </w:r>
      <w:hyperlink r:id="rId8">
        <w:r w:rsidRPr="002A1FCB">
          <w:rPr>
            <w:rFonts w:ascii="Times New Roman" w:hAnsi="Times New Roman" w:cs="Times New Roman"/>
            <w:sz w:val="28"/>
            <w:szCs w:val="28"/>
          </w:rPr>
          <w:t>постановлением</w:t>
        </w:r>
      </w:hyperlink>
      <w:r w:rsidRPr="002A1FCB">
        <w:rPr>
          <w:rFonts w:ascii="Times New Roman" w:hAnsi="Times New Roman" w:cs="Times New Roman"/>
          <w:sz w:val="28"/>
          <w:szCs w:val="28"/>
        </w:rPr>
        <w:t xml:space="preserve"> Администрации Волгоградской области от 19 января 2016 г. N 4-п "Об общих требованиях к положениям об оплате труда работников государственных учреждений Волгоградской области", </w:t>
      </w:r>
      <w:hyperlink r:id="rId9">
        <w:r w:rsidRPr="002A1FCB">
          <w:rPr>
            <w:rFonts w:ascii="Times New Roman" w:hAnsi="Times New Roman" w:cs="Times New Roman"/>
            <w:sz w:val="28"/>
            <w:szCs w:val="28"/>
          </w:rPr>
          <w:t>приказом</w:t>
        </w:r>
      </w:hyperlink>
      <w:r w:rsidRPr="002A1FCB">
        <w:rPr>
          <w:rFonts w:ascii="Times New Roman" w:hAnsi="Times New Roman" w:cs="Times New Roman"/>
          <w:sz w:val="28"/>
          <w:szCs w:val="28"/>
        </w:rPr>
        <w:t xml:space="preserve"> комитета культуры Волгоградской области N 01-20/172 от 20 апреля 2016</w:t>
      </w:r>
      <w:proofErr w:type="gramEnd"/>
      <w:r w:rsidRPr="002A1FCB">
        <w:rPr>
          <w:rFonts w:ascii="Times New Roman" w:hAnsi="Times New Roman" w:cs="Times New Roman"/>
          <w:sz w:val="28"/>
          <w:szCs w:val="28"/>
        </w:rPr>
        <w:t xml:space="preserve"> </w:t>
      </w:r>
      <w:proofErr w:type="gramStart"/>
      <w:r w:rsidRPr="002A1FCB">
        <w:rPr>
          <w:rFonts w:ascii="Times New Roman" w:hAnsi="Times New Roman" w:cs="Times New Roman"/>
          <w:sz w:val="28"/>
          <w:szCs w:val="28"/>
        </w:rPr>
        <w:t xml:space="preserve">г. </w:t>
      </w:r>
      <w:r w:rsidR="004368DD">
        <w:rPr>
          <w:rFonts w:ascii="Times New Roman" w:hAnsi="Times New Roman" w:cs="Times New Roman"/>
          <w:sz w:val="28"/>
          <w:szCs w:val="28"/>
        </w:rPr>
        <w:t xml:space="preserve">                          </w:t>
      </w:r>
      <w:r w:rsidRPr="002A1FCB">
        <w:rPr>
          <w:rFonts w:ascii="Times New Roman" w:hAnsi="Times New Roman" w:cs="Times New Roman"/>
          <w:sz w:val="28"/>
          <w:szCs w:val="28"/>
        </w:rPr>
        <w:t>"Об утверждении Положения об оплате труда работников государственных учреждений, в отношении которых комитет культуры Волгоградской области осуществляет функции и полномочия учредителя"</w:t>
      </w:r>
      <w:r w:rsidR="00A71301" w:rsidRPr="002A1FCB">
        <w:rPr>
          <w:rFonts w:ascii="Times New Roman" w:hAnsi="Times New Roman" w:cs="Times New Roman"/>
          <w:sz w:val="28"/>
          <w:szCs w:val="28"/>
        </w:rPr>
        <w:t>,</w:t>
      </w:r>
      <w:r w:rsidRPr="002A1FCB">
        <w:rPr>
          <w:rFonts w:ascii="Times New Roman" w:hAnsi="Times New Roman" w:cs="Times New Roman"/>
          <w:sz w:val="28"/>
          <w:szCs w:val="28"/>
        </w:rPr>
        <w:t xml:space="preserve"> </w:t>
      </w:r>
      <w:r w:rsidR="00A71301" w:rsidRPr="002A1FCB">
        <w:rPr>
          <w:rFonts w:ascii="Times New Roman" w:hAnsi="Times New Roman" w:cs="Times New Roman"/>
          <w:sz w:val="28"/>
          <w:szCs w:val="28"/>
        </w:rPr>
        <w:t xml:space="preserve">постановлением администрации Клетского муниципального района от 29.03.2016 г. № 216 </w:t>
      </w:r>
      <w:r w:rsidR="004368DD">
        <w:rPr>
          <w:rFonts w:ascii="Times New Roman" w:hAnsi="Times New Roman" w:cs="Times New Roman"/>
          <w:sz w:val="28"/>
          <w:szCs w:val="28"/>
        </w:rPr>
        <w:t xml:space="preserve">                </w:t>
      </w:r>
      <w:r w:rsidR="00A71301" w:rsidRPr="002A1FCB">
        <w:rPr>
          <w:rFonts w:ascii="Times New Roman" w:hAnsi="Times New Roman" w:cs="Times New Roman"/>
          <w:sz w:val="28"/>
          <w:szCs w:val="28"/>
        </w:rPr>
        <w:t xml:space="preserve">«Об общих требованиях к положениям об оплате труда работников муниципальных учреждений Клетского муниципального района Волгоградской области» </w:t>
      </w:r>
      <w:r w:rsidRPr="002A1FCB">
        <w:rPr>
          <w:rFonts w:ascii="Times New Roman" w:hAnsi="Times New Roman" w:cs="Times New Roman"/>
          <w:sz w:val="28"/>
          <w:szCs w:val="28"/>
        </w:rPr>
        <w:t>и другими законодательными и иными нормативными правовыми актами Российской Федерации</w:t>
      </w:r>
      <w:r w:rsidR="00A71301" w:rsidRPr="002A1FCB">
        <w:rPr>
          <w:rFonts w:ascii="Times New Roman" w:hAnsi="Times New Roman" w:cs="Times New Roman"/>
          <w:sz w:val="28"/>
          <w:szCs w:val="28"/>
        </w:rPr>
        <w:t>,</w:t>
      </w:r>
      <w:r w:rsidRPr="002A1FCB">
        <w:rPr>
          <w:rFonts w:ascii="Times New Roman" w:hAnsi="Times New Roman" w:cs="Times New Roman"/>
          <w:sz w:val="28"/>
          <w:szCs w:val="28"/>
        </w:rPr>
        <w:t xml:space="preserve"> Волгоградской области,</w:t>
      </w:r>
      <w:r w:rsidR="00A71301" w:rsidRPr="002A1FCB">
        <w:rPr>
          <w:rFonts w:ascii="Times New Roman" w:hAnsi="Times New Roman" w:cs="Times New Roman"/>
          <w:sz w:val="28"/>
          <w:szCs w:val="28"/>
        </w:rPr>
        <w:t xml:space="preserve"> Клетского</w:t>
      </w:r>
      <w:proofErr w:type="gramEnd"/>
      <w:r w:rsidR="00A71301" w:rsidRPr="002A1FCB">
        <w:rPr>
          <w:rFonts w:ascii="Times New Roman" w:hAnsi="Times New Roman" w:cs="Times New Roman"/>
          <w:sz w:val="28"/>
          <w:szCs w:val="28"/>
        </w:rPr>
        <w:t xml:space="preserve"> муниципального района</w:t>
      </w:r>
      <w:r w:rsidRPr="002A1FCB">
        <w:rPr>
          <w:rFonts w:ascii="Times New Roman" w:hAnsi="Times New Roman" w:cs="Times New Roman"/>
          <w:sz w:val="28"/>
          <w:szCs w:val="28"/>
        </w:rPr>
        <w:t xml:space="preserve"> </w:t>
      </w:r>
      <w:proofErr w:type="gramStart"/>
      <w:r w:rsidRPr="002A1FCB">
        <w:rPr>
          <w:rFonts w:ascii="Times New Roman" w:hAnsi="Times New Roman" w:cs="Times New Roman"/>
          <w:sz w:val="28"/>
          <w:szCs w:val="28"/>
        </w:rPr>
        <w:t>регулирующими</w:t>
      </w:r>
      <w:proofErr w:type="gramEnd"/>
      <w:r w:rsidRPr="002A1FCB">
        <w:rPr>
          <w:rFonts w:ascii="Times New Roman" w:hAnsi="Times New Roman" w:cs="Times New Roman"/>
          <w:sz w:val="28"/>
          <w:szCs w:val="28"/>
        </w:rPr>
        <w:t xml:space="preserve"> вопросы оплаты труда.</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1.2. Настоящее Положение предусматривает единую систему </w:t>
      </w:r>
      <w:proofErr w:type="gramStart"/>
      <w:r w:rsidRPr="002A1FCB">
        <w:rPr>
          <w:rFonts w:ascii="Times New Roman" w:hAnsi="Times New Roman" w:cs="Times New Roman"/>
          <w:sz w:val="28"/>
          <w:szCs w:val="28"/>
        </w:rPr>
        <w:t>оплаты труда работников муниципальных учреждений культуры</w:t>
      </w:r>
      <w:proofErr w:type="gramEnd"/>
      <w:r w:rsidRPr="002A1FCB">
        <w:rPr>
          <w:rFonts w:ascii="Times New Roman" w:hAnsi="Times New Roman" w:cs="Times New Roman"/>
          <w:sz w:val="28"/>
          <w:szCs w:val="28"/>
        </w:rPr>
        <w:t xml:space="preserve"> и детских школ искусств, независимо от источника формирования фонда оплаты труда, и включает </w:t>
      </w:r>
      <w:r w:rsidR="004368DD">
        <w:rPr>
          <w:rFonts w:ascii="Times New Roman" w:hAnsi="Times New Roman" w:cs="Times New Roman"/>
          <w:sz w:val="28"/>
          <w:szCs w:val="28"/>
        </w:rPr>
        <w:t xml:space="preserve">                    </w:t>
      </w:r>
      <w:r w:rsidRPr="002A1FCB">
        <w:rPr>
          <w:rFonts w:ascii="Times New Roman" w:hAnsi="Times New Roman" w:cs="Times New Roman"/>
          <w:sz w:val="28"/>
          <w:szCs w:val="28"/>
        </w:rPr>
        <w:t>в себя:</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основные условия оплаты труда работников учреждений;</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порядок и условия установления выплат компенсационного характера;</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порядок и условия установления выплат стимулирующего характера;</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условия оплаты труда руководителя организации, его заместителей;</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другие вопросы оплаты труда.</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1.3. Система оплаты труда работников учреждений устанавливается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содержащими нормы трудового права, нормативными правовыми актами Волгоградской области, настоящим Положением и включает размеры окладов (должностных окладов), а также </w:t>
      </w:r>
      <w:r w:rsidRPr="002A1FCB">
        <w:rPr>
          <w:rFonts w:ascii="Times New Roman" w:hAnsi="Times New Roman" w:cs="Times New Roman"/>
          <w:sz w:val="28"/>
          <w:szCs w:val="28"/>
        </w:rPr>
        <w:lastRenderedPageBreak/>
        <w:t>выплат компенсационного характера и выплат стимулирующего характера.</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1.4. Заработная плата работников учреждений включает оклады (должностные оклады), выплаты компенсационного характера и выплаты стимулирующего характера согласно условиям оплаты труда, определенным настоящим Положением и действующим трудовым законодательством.</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Трудовым </w:t>
      </w:r>
      <w:hyperlink r:id="rId10">
        <w:r w:rsidRPr="002A1FCB">
          <w:rPr>
            <w:rFonts w:ascii="Times New Roman" w:hAnsi="Times New Roman" w:cs="Times New Roman"/>
            <w:sz w:val="28"/>
            <w:szCs w:val="28"/>
          </w:rPr>
          <w:t>кодексом</w:t>
        </w:r>
      </w:hyperlink>
      <w:r w:rsidRPr="002A1FCB">
        <w:rPr>
          <w:rFonts w:ascii="Times New Roman" w:hAnsi="Times New Roman" w:cs="Times New Roman"/>
          <w:sz w:val="28"/>
          <w:szCs w:val="28"/>
        </w:rPr>
        <w:t xml:space="preserve"> Российской Федерации.</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1.5. Размеры окладов (должностных окладов), выплат компенсационного характера и выплат стимулирующего характера работникам учреждений устанавливаются в пределах средств фонда оплаты труда, сформированного на календарный год, по соответствующим источникам финансирования.</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Фонд оплаты труда работников учреждений формируется на календарный год или иной календарный период, исходя из объема ассигнований бюджета Клетского муниципального района, средств, поступающих от приносящей доход деятельности, и иных источников, не запрещенных законодательством Российской Федерации.</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1.6. </w:t>
      </w:r>
      <w:proofErr w:type="gramStart"/>
      <w:r w:rsidRPr="002A1FCB">
        <w:rPr>
          <w:rFonts w:ascii="Times New Roman" w:hAnsi="Times New Roman" w:cs="Times New Roman"/>
          <w:sz w:val="28"/>
          <w:szCs w:val="28"/>
        </w:rPr>
        <w:t>Оплата труда работников учреждений, в том числе работающих по совместительству, при выполнении работ в условиях, отклоняющихся от нормальных (сверхурочной работе, работе в ночное время, работе в выходные и нерабочие праздничные дни), производится пропорционально отработанному времени в порядке, размере и на условиях, предусмотренных настоящим Положением.</w:t>
      </w:r>
      <w:proofErr w:type="gramEnd"/>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1.7. По отдельным профессиям, должностям, а также по профессиям, должностям, не требующим полной занятости, могут устанавливаться с учетом требований законодательства, настоящего Положения, по согласованию с представительным органом работников учреждения, часовые ставки заработной платы.</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1.8. Индексация заработной платы работников учреждений осуществляется в соответствии с действующим законодательством Российской Федерации.</w:t>
      </w:r>
    </w:p>
    <w:p w:rsidR="004368DD" w:rsidRPr="002A1FCB" w:rsidRDefault="00F10110" w:rsidP="00E3241A">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При индексации (увеличении) базовых окладов (должностных окладов) (ставок) их размер подлежит округлению до целого рубля в сторону увеличения.</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1.9. Руководитель учреждения по согласованию с </w:t>
      </w:r>
      <w:r w:rsidR="00A71301" w:rsidRPr="002A1FCB">
        <w:rPr>
          <w:rFonts w:ascii="Times New Roman" w:hAnsi="Times New Roman" w:cs="Times New Roman"/>
          <w:sz w:val="28"/>
          <w:szCs w:val="28"/>
        </w:rPr>
        <w:t xml:space="preserve">отделом культуры администрации Клетского муниципального района </w:t>
      </w:r>
      <w:r w:rsidRPr="002A1FCB">
        <w:rPr>
          <w:rFonts w:ascii="Times New Roman" w:hAnsi="Times New Roman" w:cs="Times New Roman"/>
          <w:sz w:val="28"/>
          <w:szCs w:val="28"/>
        </w:rPr>
        <w:t xml:space="preserve">утверждает штатное расписание учреждения, которое включает в себя все должности работников данного учреждения. </w:t>
      </w:r>
    </w:p>
    <w:p w:rsidR="00F10110" w:rsidRPr="002A1FCB" w:rsidRDefault="00F10110">
      <w:pPr>
        <w:pStyle w:val="ConsPlusNormal"/>
        <w:jc w:val="both"/>
        <w:rPr>
          <w:rFonts w:ascii="Times New Roman" w:hAnsi="Times New Roman" w:cs="Times New Roman"/>
          <w:sz w:val="28"/>
          <w:szCs w:val="28"/>
        </w:rPr>
      </w:pPr>
    </w:p>
    <w:p w:rsidR="00F10110" w:rsidRPr="002A1FCB" w:rsidRDefault="00F10110">
      <w:pPr>
        <w:pStyle w:val="ConsPlusTitle"/>
        <w:jc w:val="center"/>
        <w:outlineLvl w:val="1"/>
        <w:rPr>
          <w:rFonts w:ascii="Times New Roman" w:hAnsi="Times New Roman" w:cs="Times New Roman"/>
          <w:sz w:val="28"/>
          <w:szCs w:val="28"/>
        </w:rPr>
      </w:pPr>
      <w:r w:rsidRPr="002A1FCB">
        <w:rPr>
          <w:rFonts w:ascii="Times New Roman" w:hAnsi="Times New Roman" w:cs="Times New Roman"/>
          <w:sz w:val="28"/>
          <w:szCs w:val="28"/>
        </w:rPr>
        <w:t>2. Основные условия оплаты труда работников учреждений</w:t>
      </w:r>
    </w:p>
    <w:p w:rsidR="00F10110" w:rsidRPr="002A1FCB" w:rsidRDefault="00F10110">
      <w:pPr>
        <w:pStyle w:val="ConsPlusNormal"/>
        <w:jc w:val="both"/>
        <w:rPr>
          <w:rFonts w:ascii="Times New Roman" w:hAnsi="Times New Roman" w:cs="Times New Roman"/>
          <w:sz w:val="28"/>
          <w:szCs w:val="28"/>
        </w:rPr>
      </w:pPr>
    </w:p>
    <w:p w:rsidR="00F10110" w:rsidRPr="002A1FCB" w:rsidRDefault="00F10110">
      <w:pPr>
        <w:pStyle w:val="ConsPlusNormal"/>
        <w:ind w:firstLine="540"/>
        <w:jc w:val="both"/>
        <w:rPr>
          <w:rFonts w:ascii="Times New Roman" w:hAnsi="Times New Roman" w:cs="Times New Roman"/>
          <w:sz w:val="28"/>
          <w:szCs w:val="28"/>
        </w:rPr>
      </w:pPr>
      <w:bookmarkStart w:id="1" w:name="P70"/>
      <w:bookmarkEnd w:id="1"/>
      <w:r w:rsidRPr="002A1FCB">
        <w:rPr>
          <w:rFonts w:ascii="Times New Roman" w:hAnsi="Times New Roman" w:cs="Times New Roman"/>
          <w:sz w:val="28"/>
          <w:szCs w:val="28"/>
        </w:rPr>
        <w:t xml:space="preserve">2.1. </w:t>
      </w:r>
      <w:hyperlink w:anchor="P336">
        <w:r w:rsidRPr="002A1FCB">
          <w:rPr>
            <w:rFonts w:ascii="Times New Roman" w:hAnsi="Times New Roman" w:cs="Times New Roman"/>
            <w:sz w:val="28"/>
            <w:szCs w:val="28"/>
          </w:rPr>
          <w:t>Размеры</w:t>
        </w:r>
      </w:hyperlink>
      <w:r w:rsidRPr="002A1FCB">
        <w:rPr>
          <w:rFonts w:ascii="Times New Roman" w:hAnsi="Times New Roman" w:cs="Times New Roman"/>
          <w:sz w:val="28"/>
          <w:szCs w:val="28"/>
        </w:rPr>
        <w:t xml:space="preserve"> базовых окладов (ставок) работников муниципальных учреждений по профессиональным квалификационным группам </w:t>
      </w:r>
      <w:r w:rsidRPr="002A1FCB">
        <w:rPr>
          <w:rFonts w:ascii="Times New Roman" w:hAnsi="Times New Roman" w:cs="Times New Roman"/>
          <w:sz w:val="28"/>
          <w:szCs w:val="28"/>
        </w:rPr>
        <w:lastRenderedPageBreak/>
        <w:t>устанавливаются на основе отнесения занимаемых ими должностей (профессий) к профессиональным квалификационным группам согласно приложению 1 к настоящему Положению.</w:t>
      </w:r>
    </w:p>
    <w:p w:rsidR="00F10110" w:rsidRPr="002A1FCB" w:rsidRDefault="001A32B1">
      <w:pPr>
        <w:pStyle w:val="ConsPlusNormal"/>
        <w:spacing w:before="200"/>
        <w:ind w:firstLine="540"/>
        <w:jc w:val="both"/>
        <w:rPr>
          <w:rFonts w:ascii="Times New Roman" w:hAnsi="Times New Roman" w:cs="Times New Roman"/>
          <w:sz w:val="28"/>
          <w:szCs w:val="28"/>
        </w:rPr>
      </w:pPr>
      <w:hyperlink w:anchor="P506">
        <w:r w:rsidR="00F10110" w:rsidRPr="002A1FCB">
          <w:rPr>
            <w:rFonts w:ascii="Times New Roman" w:hAnsi="Times New Roman" w:cs="Times New Roman"/>
            <w:sz w:val="28"/>
            <w:szCs w:val="28"/>
          </w:rPr>
          <w:t>Размеры</w:t>
        </w:r>
      </w:hyperlink>
      <w:r w:rsidR="00F10110" w:rsidRPr="002A1FCB">
        <w:rPr>
          <w:rFonts w:ascii="Times New Roman" w:hAnsi="Times New Roman" w:cs="Times New Roman"/>
          <w:sz w:val="28"/>
          <w:szCs w:val="28"/>
        </w:rPr>
        <w:t xml:space="preserve"> базовых окладов (ставок) работников муниципальных учреждений по должностям, не включенным в профессиональные квалификационные группы, устанавливаются согласно приложению 2 к настоящему Положению.</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Размер почасовой оплаты труда педагогической работы определяется в следующем порядке: размер оплаты за один час указанной работы определяется путем деления оклада (должностного оклада) (ставки) педагогического работника на среднемесячное количество рабочих часов, установленное по занимаемой должности.</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Среднемесячное количество рабочих часов определяется путем умножения нормы часов педагогической работы в неделю, установленной по занимаемой должности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2.2. Конкретные размеры окладов (должностных окладов), ставок работников учреждений устанавливаются руководителем учреждения с учетом:</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размеров базовых окладов (ставок), установленных в соответствии с </w:t>
      </w:r>
      <w:hyperlink w:anchor="P70">
        <w:r w:rsidRPr="002A1FCB">
          <w:rPr>
            <w:rFonts w:ascii="Times New Roman" w:hAnsi="Times New Roman" w:cs="Times New Roman"/>
            <w:sz w:val="28"/>
            <w:szCs w:val="28"/>
          </w:rPr>
          <w:t>пунктом 2.1</w:t>
        </w:r>
      </w:hyperlink>
      <w:r w:rsidRPr="002A1FCB">
        <w:rPr>
          <w:rFonts w:ascii="Times New Roman" w:hAnsi="Times New Roman" w:cs="Times New Roman"/>
          <w:sz w:val="28"/>
          <w:szCs w:val="28"/>
        </w:rPr>
        <w:t xml:space="preserve"> настоящего Положения;</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2.3. Учреждения в </w:t>
      </w:r>
      <w:proofErr w:type="gramStart"/>
      <w:r w:rsidRPr="002A1FCB">
        <w:rPr>
          <w:rFonts w:ascii="Times New Roman" w:hAnsi="Times New Roman" w:cs="Times New Roman"/>
          <w:sz w:val="28"/>
          <w:szCs w:val="28"/>
        </w:rPr>
        <w:t>пределах</w:t>
      </w:r>
      <w:proofErr w:type="gramEnd"/>
      <w:r w:rsidRPr="002A1FCB">
        <w:rPr>
          <w:rFonts w:ascii="Times New Roman" w:hAnsi="Times New Roman" w:cs="Times New Roman"/>
          <w:sz w:val="28"/>
          <w:szCs w:val="28"/>
        </w:rPr>
        <w:t xml:space="preserve"> имеющихся у них средств на оплату труда работников учреждений самостоятельно определяют (устанавливают) размеры выплат компенсационного и стимулирующего характера в соответствии с системой оплаты труда, установленной учреждением с учетом настоящего Положения.</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2.4. </w:t>
      </w:r>
      <w:proofErr w:type="gramStart"/>
      <w:r w:rsidRPr="002A1FCB">
        <w:rPr>
          <w:rFonts w:ascii="Times New Roman" w:hAnsi="Times New Roman" w:cs="Times New Roman"/>
          <w:sz w:val="28"/>
          <w:szCs w:val="28"/>
        </w:rPr>
        <w:t xml:space="preserve">Конкретный размер оклада (должностного оклада), ставки по всем должностям (профессиям), входящим и не входящим в профессиональные квалификационные группы (за исключением руководителя учреждения, его заместителей), не может быть ниже минимального размера оклада (ставки) первого квалификационного уровня по профессиональной квалификационной группе "Общеотраслевые профессии рабочих первого уровня", установленного </w:t>
      </w:r>
      <w:hyperlink r:id="rId11">
        <w:r w:rsidRPr="002A1FCB">
          <w:rPr>
            <w:rFonts w:ascii="Times New Roman" w:hAnsi="Times New Roman" w:cs="Times New Roman"/>
            <w:sz w:val="28"/>
            <w:szCs w:val="28"/>
          </w:rPr>
          <w:t>Законом</w:t>
        </w:r>
      </w:hyperlink>
      <w:r w:rsidRPr="002A1FCB">
        <w:rPr>
          <w:rFonts w:ascii="Times New Roman" w:hAnsi="Times New Roman" w:cs="Times New Roman"/>
          <w:sz w:val="28"/>
          <w:szCs w:val="28"/>
        </w:rPr>
        <w:t xml:space="preserve"> Волгоградской области от 06 марта 2009 г. N 1862-ОД "Об оплате труда работников государственных</w:t>
      </w:r>
      <w:proofErr w:type="gramEnd"/>
      <w:r w:rsidRPr="002A1FCB">
        <w:rPr>
          <w:rFonts w:ascii="Times New Roman" w:hAnsi="Times New Roman" w:cs="Times New Roman"/>
          <w:sz w:val="28"/>
          <w:szCs w:val="28"/>
        </w:rPr>
        <w:t xml:space="preserve"> </w:t>
      </w:r>
      <w:proofErr w:type="gramStart"/>
      <w:r w:rsidRPr="002A1FCB">
        <w:rPr>
          <w:rFonts w:ascii="Times New Roman" w:hAnsi="Times New Roman" w:cs="Times New Roman"/>
          <w:sz w:val="28"/>
          <w:szCs w:val="28"/>
        </w:rPr>
        <w:t xml:space="preserve">учреждений Волгоградской области" (далее именуется - Закон N 1862-ОД), и не может превышать размера указанного минимального размера оклада (ставки) более чем в пять раз, если иное не предусмотрено федеральными законами и иными нормативными правовыми актами Российской Федерации, нормативными правовыми актами федеральных органов исполнительной власти, осуществляющих функции по выработке и реализации государственной политики и нормативно-правовому </w:t>
      </w:r>
      <w:r w:rsidRPr="002A1FCB">
        <w:rPr>
          <w:rFonts w:ascii="Times New Roman" w:hAnsi="Times New Roman" w:cs="Times New Roman"/>
          <w:sz w:val="28"/>
          <w:szCs w:val="28"/>
        </w:rPr>
        <w:lastRenderedPageBreak/>
        <w:t>регулированию в соответствующей сфере, законами Волгоградской области</w:t>
      </w:r>
      <w:proofErr w:type="gramEnd"/>
      <w:r w:rsidRPr="002A1FCB">
        <w:rPr>
          <w:rFonts w:ascii="Times New Roman" w:hAnsi="Times New Roman" w:cs="Times New Roman"/>
          <w:sz w:val="28"/>
          <w:szCs w:val="28"/>
        </w:rPr>
        <w:t>, нормативными правовыми актами Администрации Волгоградской области и администрации Клетского муниципального района.</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Минимальный размер оклада (ставки) первого квалификационного уровня по профессиональной квалификационной группе "Общеотраслевые профессии рабочих первого уровня", установленный </w:t>
      </w:r>
      <w:hyperlink r:id="rId12">
        <w:r w:rsidRPr="002A1FCB">
          <w:rPr>
            <w:rFonts w:ascii="Times New Roman" w:hAnsi="Times New Roman" w:cs="Times New Roman"/>
            <w:sz w:val="28"/>
            <w:szCs w:val="28"/>
          </w:rPr>
          <w:t>Законом</w:t>
        </w:r>
      </w:hyperlink>
      <w:r w:rsidRPr="002A1FCB">
        <w:rPr>
          <w:rFonts w:ascii="Times New Roman" w:hAnsi="Times New Roman" w:cs="Times New Roman"/>
          <w:sz w:val="28"/>
          <w:szCs w:val="28"/>
        </w:rPr>
        <w:t xml:space="preserve"> N 1862-ОД, применяется с учетом индексации размеров окладов (должностных окладов), ставок работников учреждений (в том числе указанной профессиональной квалификационной группы), проведенной после его установления.</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2.5. Установление учреждением по должностям (профессиям), входящим в один и тот же квалификационный уровень профессиональной квалификационной группы, различных размеров окладов (должностных окладов), ставок, а также установление диапазонов размеров окладов (должностных окладов), ставок по квалификационным уровням профессиональных квалификационных групп либо по должностям (профессиям) с равной сложностью труда не допускается.</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2.6. Особенности </w:t>
      </w:r>
      <w:proofErr w:type="gramStart"/>
      <w:r w:rsidRPr="002A1FCB">
        <w:rPr>
          <w:rFonts w:ascii="Times New Roman" w:hAnsi="Times New Roman" w:cs="Times New Roman"/>
          <w:sz w:val="28"/>
          <w:szCs w:val="28"/>
        </w:rPr>
        <w:t>условий оплаты труда педагогических работников детских школ искусств</w:t>
      </w:r>
      <w:proofErr w:type="gramEnd"/>
      <w:r w:rsidRPr="002A1FCB">
        <w:rPr>
          <w:rFonts w:ascii="Times New Roman" w:hAnsi="Times New Roman" w:cs="Times New Roman"/>
          <w:sz w:val="28"/>
          <w:szCs w:val="28"/>
        </w:rPr>
        <w:t>.</w:t>
      </w:r>
    </w:p>
    <w:p w:rsidR="00F10110" w:rsidRPr="002A1FCB" w:rsidRDefault="00F10110">
      <w:pPr>
        <w:pStyle w:val="ConsPlusNormal"/>
        <w:spacing w:before="200"/>
        <w:ind w:firstLine="540"/>
        <w:jc w:val="both"/>
        <w:rPr>
          <w:rFonts w:ascii="Times New Roman" w:hAnsi="Times New Roman" w:cs="Times New Roman"/>
          <w:sz w:val="28"/>
          <w:szCs w:val="28"/>
        </w:rPr>
      </w:pPr>
      <w:bookmarkStart w:id="2" w:name="P82"/>
      <w:bookmarkEnd w:id="2"/>
      <w:r w:rsidRPr="002A1FCB">
        <w:rPr>
          <w:rFonts w:ascii="Times New Roman" w:hAnsi="Times New Roman" w:cs="Times New Roman"/>
          <w:sz w:val="28"/>
          <w:szCs w:val="28"/>
        </w:rPr>
        <w:t>2.6.1. Месячная заработная плата педагогических работников, без учета компенсационных и стимулирующих выплат, определяется путем умножения ставки заработной платы на их фактическую нагрузку в неделю и деления полученного произведения на установленную норму часов педагогической работы в неделю.</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В таком же порядке исчисляется месячная заработная плата:</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преподавателей за работу в другой образовательной организации (одном или нескольких), осуществляемую на условиях совместительства.</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2.6.2. Заработная плата устанавливается преподавателям при тарификации и выплачивается ежемесячно независимо от числа недель и рабочих дней в разные месяцы года.</w:t>
      </w:r>
    </w:p>
    <w:p w:rsidR="00A71301"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2.6.3. Тарификация работников детских школ иску</w:t>
      </w:r>
      <w:proofErr w:type="gramStart"/>
      <w:r w:rsidRPr="002A1FCB">
        <w:rPr>
          <w:rFonts w:ascii="Times New Roman" w:hAnsi="Times New Roman" w:cs="Times New Roman"/>
          <w:sz w:val="28"/>
          <w:szCs w:val="28"/>
        </w:rPr>
        <w:t>сств пр</w:t>
      </w:r>
      <w:proofErr w:type="gramEnd"/>
      <w:r w:rsidRPr="002A1FCB">
        <w:rPr>
          <w:rFonts w:ascii="Times New Roman" w:hAnsi="Times New Roman" w:cs="Times New Roman"/>
          <w:sz w:val="28"/>
          <w:szCs w:val="28"/>
        </w:rPr>
        <w:t xml:space="preserve">оизводится один раз в год, которая оформляется тарификационным </w:t>
      </w:r>
      <w:hyperlink w:anchor="P668">
        <w:r w:rsidRPr="002A1FCB">
          <w:rPr>
            <w:rFonts w:ascii="Times New Roman" w:hAnsi="Times New Roman" w:cs="Times New Roman"/>
            <w:sz w:val="28"/>
            <w:szCs w:val="28"/>
          </w:rPr>
          <w:t>списком</w:t>
        </w:r>
      </w:hyperlink>
      <w:r w:rsidRPr="002A1FCB">
        <w:rPr>
          <w:rFonts w:ascii="Times New Roman" w:hAnsi="Times New Roman" w:cs="Times New Roman"/>
          <w:sz w:val="28"/>
          <w:szCs w:val="28"/>
        </w:rPr>
        <w:t xml:space="preserve"> по </w:t>
      </w:r>
      <w:r w:rsidR="00A71301" w:rsidRPr="002A1FCB">
        <w:rPr>
          <w:rFonts w:ascii="Times New Roman" w:hAnsi="Times New Roman" w:cs="Times New Roman"/>
          <w:sz w:val="28"/>
          <w:szCs w:val="28"/>
        </w:rPr>
        <w:t xml:space="preserve">установленной </w:t>
      </w:r>
      <w:r w:rsidRPr="002A1FCB">
        <w:rPr>
          <w:rFonts w:ascii="Times New Roman" w:hAnsi="Times New Roman" w:cs="Times New Roman"/>
          <w:sz w:val="28"/>
          <w:szCs w:val="28"/>
        </w:rPr>
        <w:t>форме</w:t>
      </w:r>
      <w:r w:rsidR="00A71301" w:rsidRPr="002A1FCB">
        <w:rPr>
          <w:rFonts w:ascii="Times New Roman" w:hAnsi="Times New Roman" w:cs="Times New Roman"/>
          <w:sz w:val="28"/>
          <w:szCs w:val="28"/>
        </w:rPr>
        <w:t>.</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2.7. Порядок и условия почасовой оплаты труда.</w:t>
      </w:r>
    </w:p>
    <w:p w:rsidR="00F10110" w:rsidRPr="002A1FCB" w:rsidRDefault="00F10110" w:rsidP="00A71301">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2.7.1. Почасовая оплата труда преподавателей и других педагогических работников учр</w:t>
      </w:r>
      <w:r w:rsidR="00A71301" w:rsidRPr="002A1FCB">
        <w:rPr>
          <w:rFonts w:ascii="Times New Roman" w:hAnsi="Times New Roman" w:cs="Times New Roman"/>
          <w:sz w:val="28"/>
          <w:szCs w:val="28"/>
        </w:rPr>
        <w:t xml:space="preserve">еждения применяется при оплате </w:t>
      </w:r>
      <w:r w:rsidRPr="002A1FCB">
        <w:rPr>
          <w:rFonts w:ascii="Times New Roman" w:hAnsi="Times New Roman" w:cs="Times New Roman"/>
          <w:sz w:val="28"/>
          <w:szCs w:val="28"/>
        </w:rPr>
        <w:t>часов, выполненных в порядке замещения отсутствующих по болезни или другим причинам учителей, преподавателей и других педагогических работников, продол</w:t>
      </w:r>
      <w:r w:rsidR="00A71301" w:rsidRPr="002A1FCB">
        <w:rPr>
          <w:rFonts w:ascii="Times New Roman" w:hAnsi="Times New Roman" w:cs="Times New Roman"/>
          <w:sz w:val="28"/>
          <w:szCs w:val="28"/>
        </w:rPr>
        <w:t>жавшегося не более двух месяцев.</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2.7.2. Оплата труда за замещение отсутствующего преподавателя, если оно осуществлялось </w:t>
      </w:r>
      <w:proofErr w:type="gramStart"/>
      <w:r w:rsidRPr="002A1FCB">
        <w:rPr>
          <w:rFonts w:ascii="Times New Roman" w:hAnsi="Times New Roman" w:cs="Times New Roman"/>
          <w:sz w:val="28"/>
          <w:szCs w:val="28"/>
        </w:rPr>
        <w:t>свыше двух месяцев, производится</w:t>
      </w:r>
      <w:proofErr w:type="gramEnd"/>
      <w:r w:rsidRPr="002A1FCB">
        <w:rPr>
          <w:rFonts w:ascii="Times New Roman" w:hAnsi="Times New Roman" w:cs="Times New Roman"/>
          <w:sz w:val="28"/>
          <w:szCs w:val="28"/>
        </w:rPr>
        <w:t xml:space="preserve"> со дня начала замещения за все часы фактической преподавательской работы на общих основаниях </w:t>
      </w:r>
      <w:r w:rsidR="007B1C3A">
        <w:rPr>
          <w:rFonts w:ascii="Times New Roman" w:hAnsi="Times New Roman" w:cs="Times New Roman"/>
          <w:sz w:val="28"/>
          <w:szCs w:val="28"/>
        </w:rPr>
        <w:t xml:space="preserve">                          </w:t>
      </w:r>
      <w:r w:rsidRPr="002A1FCB">
        <w:rPr>
          <w:rFonts w:ascii="Times New Roman" w:hAnsi="Times New Roman" w:cs="Times New Roman"/>
          <w:sz w:val="28"/>
          <w:szCs w:val="28"/>
        </w:rPr>
        <w:lastRenderedPageBreak/>
        <w:t>с соответствующим увеличением его недельной (месячной) учебной нагрузки путем внесения изменений в тарификацию.</w:t>
      </w:r>
    </w:p>
    <w:p w:rsidR="00F10110" w:rsidRPr="002A1FCB" w:rsidRDefault="00F10110">
      <w:pPr>
        <w:pStyle w:val="ConsPlusNormal"/>
        <w:jc w:val="both"/>
        <w:rPr>
          <w:rFonts w:ascii="Times New Roman" w:hAnsi="Times New Roman" w:cs="Times New Roman"/>
          <w:sz w:val="28"/>
          <w:szCs w:val="28"/>
        </w:rPr>
      </w:pPr>
    </w:p>
    <w:p w:rsidR="00F10110" w:rsidRPr="002A1FCB" w:rsidRDefault="00F10110">
      <w:pPr>
        <w:pStyle w:val="ConsPlusTitle"/>
        <w:jc w:val="center"/>
        <w:outlineLvl w:val="1"/>
        <w:rPr>
          <w:rFonts w:ascii="Times New Roman" w:hAnsi="Times New Roman" w:cs="Times New Roman"/>
          <w:sz w:val="28"/>
          <w:szCs w:val="28"/>
        </w:rPr>
      </w:pPr>
      <w:bookmarkStart w:id="3" w:name="P93"/>
      <w:bookmarkEnd w:id="3"/>
      <w:r w:rsidRPr="002A1FCB">
        <w:rPr>
          <w:rFonts w:ascii="Times New Roman" w:hAnsi="Times New Roman" w:cs="Times New Roman"/>
          <w:sz w:val="28"/>
          <w:szCs w:val="28"/>
        </w:rPr>
        <w:t>3. Порядок и условия установления выплат</w:t>
      </w:r>
    </w:p>
    <w:p w:rsidR="00F10110" w:rsidRPr="002A1FCB" w:rsidRDefault="00F10110">
      <w:pPr>
        <w:pStyle w:val="ConsPlusTitle"/>
        <w:jc w:val="center"/>
        <w:rPr>
          <w:rFonts w:ascii="Times New Roman" w:hAnsi="Times New Roman" w:cs="Times New Roman"/>
          <w:sz w:val="28"/>
          <w:szCs w:val="28"/>
        </w:rPr>
      </w:pPr>
      <w:r w:rsidRPr="002A1FCB">
        <w:rPr>
          <w:rFonts w:ascii="Times New Roman" w:hAnsi="Times New Roman" w:cs="Times New Roman"/>
          <w:sz w:val="28"/>
          <w:szCs w:val="28"/>
        </w:rPr>
        <w:t>компенсационного характера</w:t>
      </w:r>
    </w:p>
    <w:p w:rsidR="00F10110" w:rsidRPr="002A1FCB" w:rsidRDefault="00F10110">
      <w:pPr>
        <w:pStyle w:val="ConsPlusNormal"/>
        <w:jc w:val="both"/>
        <w:rPr>
          <w:rFonts w:ascii="Times New Roman" w:hAnsi="Times New Roman" w:cs="Times New Roman"/>
          <w:sz w:val="28"/>
          <w:szCs w:val="28"/>
        </w:rPr>
      </w:pPr>
    </w:p>
    <w:p w:rsidR="00F10110" w:rsidRPr="002A1FCB" w:rsidRDefault="00F10110">
      <w:pPr>
        <w:pStyle w:val="ConsPlusNormal"/>
        <w:ind w:firstLine="540"/>
        <w:jc w:val="both"/>
        <w:rPr>
          <w:rFonts w:ascii="Times New Roman" w:hAnsi="Times New Roman" w:cs="Times New Roman"/>
          <w:sz w:val="28"/>
          <w:szCs w:val="28"/>
        </w:rPr>
      </w:pPr>
      <w:r w:rsidRPr="002A1FCB">
        <w:rPr>
          <w:rFonts w:ascii="Times New Roman" w:hAnsi="Times New Roman" w:cs="Times New Roman"/>
          <w:sz w:val="28"/>
          <w:szCs w:val="28"/>
        </w:rPr>
        <w:t>3.1.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с учетом перечня видов выплат компенсационного характера, утвержденных данным Положением.</w:t>
      </w:r>
    </w:p>
    <w:p w:rsidR="00F10110" w:rsidRPr="002A1FCB" w:rsidRDefault="001A32B1">
      <w:pPr>
        <w:pStyle w:val="ConsPlusNormal"/>
        <w:spacing w:before="200"/>
        <w:ind w:firstLine="540"/>
        <w:jc w:val="both"/>
        <w:rPr>
          <w:rFonts w:ascii="Times New Roman" w:hAnsi="Times New Roman" w:cs="Times New Roman"/>
          <w:sz w:val="28"/>
          <w:szCs w:val="28"/>
        </w:rPr>
      </w:pPr>
      <w:hyperlink r:id="rId13">
        <w:r w:rsidR="00F10110" w:rsidRPr="002A1FCB">
          <w:rPr>
            <w:rFonts w:ascii="Times New Roman" w:hAnsi="Times New Roman" w:cs="Times New Roman"/>
            <w:sz w:val="28"/>
            <w:szCs w:val="28"/>
          </w:rPr>
          <w:t>3.2</w:t>
        </w:r>
      </w:hyperlink>
      <w:r w:rsidR="00F10110" w:rsidRPr="002A1FCB">
        <w:rPr>
          <w:rFonts w:ascii="Times New Roman" w:hAnsi="Times New Roman" w:cs="Times New Roman"/>
          <w:sz w:val="28"/>
          <w:szCs w:val="28"/>
        </w:rPr>
        <w:t>. Работникам учреждений устанавливаются следующие выплаты компенсационного характера:</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выплаты работникам, занятым на работах с вредными и (или) опасными условиями труда;</w:t>
      </w:r>
    </w:p>
    <w:p w:rsidR="00F10110" w:rsidRPr="002A1FCB" w:rsidRDefault="00F10110">
      <w:pPr>
        <w:pStyle w:val="ConsPlusNormal"/>
        <w:spacing w:before="200"/>
        <w:ind w:firstLine="540"/>
        <w:jc w:val="both"/>
        <w:rPr>
          <w:rFonts w:ascii="Times New Roman" w:hAnsi="Times New Roman" w:cs="Times New Roman"/>
          <w:sz w:val="28"/>
          <w:szCs w:val="28"/>
        </w:rPr>
      </w:pPr>
      <w:proofErr w:type="gramStart"/>
      <w:r w:rsidRPr="002A1FCB">
        <w:rPr>
          <w:rFonts w:ascii="Times New Roman" w:hAnsi="Times New Roman" w:cs="Times New Roman"/>
          <w:sz w:val="28"/>
          <w:szCs w:val="28"/>
        </w:rPr>
        <w:t xml:space="preserve">выплаты за работу в условиях, отклоняющихся от нормальных (при выполнении работ различной квалификации, совмещении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сверхурочной работе, работе в выходные и нерабочие праздничные дни, работе в ночное время и при выполнении работ в других условиях, отклоняющихся </w:t>
      </w:r>
      <w:r w:rsidR="007B1C3A">
        <w:rPr>
          <w:rFonts w:ascii="Times New Roman" w:hAnsi="Times New Roman" w:cs="Times New Roman"/>
          <w:sz w:val="28"/>
          <w:szCs w:val="28"/>
        </w:rPr>
        <w:t xml:space="preserve">                                 </w:t>
      </w:r>
      <w:r w:rsidRPr="002A1FCB">
        <w:rPr>
          <w:rFonts w:ascii="Times New Roman" w:hAnsi="Times New Roman" w:cs="Times New Roman"/>
          <w:sz w:val="28"/>
          <w:szCs w:val="28"/>
        </w:rPr>
        <w:t>от нормальных).</w:t>
      </w:r>
      <w:proofErr w:type="gramEnd"/>
    </w:p>
    <w:p w:rsidR="00F10110" w:rsidRPr="002A1FCB" w:rsidRDefault="001A32B1">
      <w:pPr>
        <w:pStyle w:val="ConsPlusNormal"/>
        <w:spacing w:before="200"/>
        <w:ind w:firstLine="540"/>
        <w:jc w:val="both"/>
        <w:rPr>
          <w:rFonts w:ascii="Times New Roman" w:hAnsi="Times New Roman" w:cs="Times New Roman"/>
          <w:sz w:val="28"/>
          <w:szCs w:val="28"/>
        </w:rPr>
      </w:pPr>
      <w:hyperlink r:id="rId14">
        <w:r w:rsidR="00F10110" w:rsidRPr="002A1FCB">
          <w:rPr>
            <w:rFonts w:ascii="Times New Roman" w:hAnsi="Times New Roman" w:cs="Times New Roman"/>
            <w:sz w:val="28"/>
            <w:szCs w:val="28"/>
          </w:rPr>
          <w:t>3.3</w:t>
        </w:r>
      </w:hyperlink>
      <w:r w:rsidR="00F10110" w:rsidRPr="002A1FCB">
        <w:rPr>
          <w:rFonts w:ascii="Times New Roman" w:hAnsi="Times New Roman" w:cs="Times New Roman"/>
          <w:sz w:val="28"/>
          <w:szCs w:val="28"/>
        </w:rPr>
        <w:t>. Выплаты компенсационного характера устанавливаются в процентах</w:t>
      </w:r>
      <w:r w:rsidR="007B1C3A">
        <w:rPr>
          <w:rFonts w:ascii="Times New Roman" w:hAnsi="Times New Roman" w:cs="Times New Roman"/>
          <w:sz w:val="28"/>
          <w:szCs w:val="28"/>
        </w:rPr>
        <w:t xml:space="preserve">                 </w:t>
      </w:r>
      <w:r w:rsidR="00F10110" w:rsidRPr="002A1FCB">
        <w:rPr>
          <w:rFonts w:ascii="Times New Roman" w:hAnsi="Times New Roman" w:cs="Times New Roman"/>
          <w:sz w:val="28"/>
          <w:szCs w:val="28"/>
        </w:rPr>
        <w:t xml:space="preserve"> к окладу (должностному окладу), ставке (если иное не установлено федеральными законами, указами Президента Российской Федерации, законодательством Волгоградской области), не образуют новый оклад (должностной оклад), ставку и не учитываются при начислении иных выплат компенсационного и стимулирующего характера.</w:t>
      </w:r>
    </w:p>
    <w:p w:rsidR="00F10110" w:rsidRPr="002A1FCB" w:rsidRDefault="001A32B1">
      <w:pPr>
        <w:pStyle w:val="ConsPlusNormal"/>
        <w:spacing w:before="200"/>
        <w:ind w:firstLine="540"/>
        <w:jc w:val="both"/>
        <w:rPr>
          <w:rFonts w:ascii="Times New Roman" w:hAnsi="Times New Roman" w:cs="Times New Roman"/>
          <w:sz w:val="28"/>
          <w:szCs w:val="28"/>
        </w:rPr>
      </w:pPr>
      <w:hyperlink r:id="rId15">
        <w:r w:rsidR="00F10110" w:rsidRPr="002A1FCB">
          <w:rPr>
            <w:rFonts w:ascii="Times New Roman" w:hAnsi="Times New Roman" w:cs="Times New Roman"/>
            <w:sz w:val="28"/>
            <w:szCs w:val="28"/>
          </w:rPr>
          <w:t>3.4</w:t>
        </w:r>
      </w:hyperlink>
      <w:r w:rsidR="00F10110" w:rsidRPr="002A1FCB">
        <w:rPr>
          <w:rFonts w:ascii="Times New Roman" w:hAnsi="Times New Roman" w:cs="Times New Roman"/>
          <w:sz w:val="28"/>
          <w:szCs w:val="28"/>
        </w:rPr>
        <w:t>. Определение конкретных размеров соответствующих выплат компенсационного характера осуществляется учреждением с учетом обеспечения указанных выплат финансовыми средствами.</w:t>
      </w:r>
    </w:p>
    <w:p w:rsidR="00F10110" w:rsidRPr="002A1FCB" w:rsidRDefault="001A32B1">
      <w:pPr>
        <w:pStyle w:val="ConsPlusNormal"/>
        <w:spacing w:before="200"/>
        <w:ind w:firstLine="540"/>
        <w:jc w:val="both"/>
        <w:rPr>
          <w:rFonts w:ascii="Times New Roman" w:hAnsi="Times New Roman" w:cs="Times New Roman"/>
          <w:sz w:val="28"/>
          <w:szCs w:val="28"/>
        </w:rPr>
      </w:pPr>
      <w:hyperlink r:id="rId16">
        <w:r w:rsidR="00F10110" w:rsidRPr="002A1FCB">
          <w:rPr>
            <w:rFonts w:ascii="Times New Roman" w:hAnsi="Times New Roman" w:cs="Times New Roman"/>
            <w:sz w:val="28"/>
            <w:szCs w:val="28"/>
          </w:rPr>
          <w:t>3.5</w:t>
        </w:r>
      </w:hyperlink>
      <w:r w:rsidR="00F10110" w:rsidRPr="002A1FCB">
        <w:rPr>
          <w:rFonts w:ascii="Times New Roman" w:hAnsi="Times New Roman" w:cs="Times New Roman"/>
          <w:sz w:val="28"/>
          <w:szCs w:val="28"/>
        </w:rPr>
        <w:t>. Выплаты компенсационного характера устанавливаются по основной работе и работе, осуществляемой по совместительству.</w:t>
      </w:r>
    </w:p>
    <w:p w:rsidR="00F10110" w:rsidRPr="002A1FCB" w:rsidRDefault="001A32B1">
      <w:pPr>
        <w:pStyle w:val="ConsPlusNormal"/>
        <w:spacing w:before="200"/>
        <w:ind w:firstLine="540"/>
        <w:jc w:val="both"/>
        <w:rPr>
          <w:rFonts w:ascii="Times New Roman" w:hAnsi="Times New Roman" w:cs="Times New Roman"/>
          <w:sz w:val="28"/>
          <w:szCs w:val="28"/>
        </w:rPr>
      </w:pPr>
      <w:hyperlink r:id="rId17">
        <w:r w:rsidR="00F10110" w:rsidRPr="002A1FCB">
          <w:rPr>
            <w:rFonts w:ascii="Times New Roman" w:hAnsi="Times New Roman" w:cs="Times New Roman"/>
            <w:sz w:val="28"/>
            <w:szCs w:val="28"/>
          </w:rPr>
          <w:t>3.6</w:t>
        </w:r>
      </w:hyperlink>
      <w:r w:rsidR="00F10110" w:rsidRPr="002A1FCB">
        <w:rPr>
          <w:rFonts w:ascii="Times New Roman" w:hAnsi="Times New Roman" w:cs="Times New Roman"/>
          <w:sz w:val="28"/>
          <w:szCs w:val="28"/>
        </w:rPr>
        <w:t xml:space="preserve">. Выплаты работникам, занятым на работах с вредными и (или) опасными условиями труда, устанавливаются в соответствии со </w:t>
      </w:r>
      <w:hyperlink r:id="rId18">
        <w:r w:rsidR="00F10110" w:rsidRPr="002A1FCB">
          <w:rPr>
            <w:rFonts w:ascii="Times New Roman" w:hAnsi="Times New Roman" w:cs="Times New Roman"/>
            <w:sz w:val="28"/>
            <w:szCs w:val="28"/>
          </w:rPr>
          <w:t>статьей 147</w:t>
        </w:r>
      </w:hyperlink>
      <w:r w:rsidR="00F10110" w:rsidRPr="002A1FCB">
        <w:rPr>
          <w:rFonts w:ascii="Times New Roman" w:hAnsi="Times New Roman" w:cs="Times New Roman"/>
          <w:sz w:val="28"/>
          <w:szCs w:val="28"/>
        </w:rPr>
        <w:t xml:space="preserve"> Трудового кодекса Российской Федерации.</w:t>
      </w:r>
    </w:p>
    <w:p w:rsidR="00196BDB" w:rsidRPr="002A1FCB" w:rsidRDefault="00196BDB" w:rsidP="00196BDB">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Выплаты работникам, занятым на работах с вредными и (или) опасными условиями труда устанавливаются в следующих размерах:</w:t>
      </w:r>
    </w:p>
    <w:p w:rsidR="00196BDB" w:rsidRPr="002A1FCB" w:rsidRDefault="00196BDB" w:rsidP="00196BDB">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работникам учреждений, занятым на работах </w:t>
      </w:r>
    </w:p>
    <w:p w:rsidR="00196BDB" w:rsidRPr="002A1FCB" w:rsidRDefault="00196BDB" w:rsidP="00196BDB">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с вредными и (или) опасными условиями труда по результатам </w:t>
      </w:r>
      <w:r w:rsidRPr="002A1FCB">
        <w:rPr>
          <w:rFonts w:ascii="Times New Roman" w:hAnsi="Times New Roman" w:cs="Times New Roman"/>
          <w:sz w:val="28"/>
          <w:szCs w:val="28"/>
        </w:rPr>
        <w:lastRenderedPageBreak/>
        <w:t xml:space="preserve">специальной оценки условий труда в размере не менее 4 процентов оклада (должностного оклада), ставки установленного для различных видов работ с нормальными условиями труда. </w:t>
      </w:r>
    </w:p>
    <w:p w:rsidR="00196BDB" w:rsidRPr="002A1FCB" w:rsidRDefault="00196BDB" w:rsidP="00196BDB">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Размер повышения оплаты труда работников, занятых на работах с вредными условиями труда (3 класс), устанавливается по следующей шкале:</w:t>
      </w:r>
    </w:p>
    <w:p w:rsidR="00196BDB" w:rsidRPr="002A1FCB" w:rsidRDefault="00196BDB" w:rsidP="00196BDB">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подкласс 3.1 - 4 процента оклада (должностного оклада), ставки установленных для различных видов работ с нормальными условиями труда;</w:t>
      </w:r>
    </w:p>
    <w:p w:rsidR="00196BDB" w:rsidRPr="002A1FCB" w:rsidRDefault="00196BDB" w:rsidP="00196BDB">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подкласс 3.2 - до 6 процентов оклада (должностного оклада), ставки установленных для различных видов работ с нормальными условиями труда;</w:t>
      </w:r>
    </w:p>
    <w:p w:rsidR="00196BDB" w:rsidRPr="002A1FCB" w:rsidRDefault="00196BDB" w:rsidP="00196BDB">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подкласс 3.3 - до 8 процентов оклада (должностного оклада), ставки установленных для различных видов работ с нормальными условиями труда;</w:t>
      </w:r>
    </w:p>
    <w:p w:rsidR="00196BDB" w:rsidRPr="002A1FCB" w:rsidRDefault="00196BDB" w:rsidP="00196BDB">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подкласс 3.4 - до 10 процентов (включительно) оклада (должностного оклада), ставки установленных для различных видов работ с нормальными условиями труда.</w:t>
      </w:r>
    </w:p>
    <w:p w:rsidR="00196BDB" w:rsidRPr="002A1FCB" w:rsidRDefault="00196BDB" w:rsidP="00196BDB">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Повышение оплаты труда для работников, занятых на работах с опасными условиями труда (4 класс), устанавливается в размере 24 процентов оклада (должностного оклада), ставки установленных для различных видов работ с нормальными условиями труда.</w:t>
      </w:r>
    </w:p>
    <w:p w:rsidR="00F10110" w:rsidRPr="002A1FCB" w:rsidRDefault="00F10110" w:rsidP="00196BDB">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Руководитель учреждения принимает меры по проведению специальной оценки условий труда с целью установления класса (подкласса) условий труда на рабочих местах и оснований применения выплаты компенсационного характера.</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Если по итогам проведения специальной оценки условий труда рабочее место признано безопасным, то указанная выплата не производится.</w:t>
      </w:r>
    </w:p>
    <w:p w:rsidR="00F10110" w:rsidRPr="002A1FCB" w:rsidRDefault="001A32B1">
      <w:pPr>
        <w:pStyle w:val="ConsPlusNormal"/>
        <w:spacing w:before="200"/>
        <w:ind w:firstLine="540"/>
        <w:jc w:val="both"/>
        <w:rPr>
          <w:rFonts w:ascii="Times New Roman" w:hAnsi="Times New Roman" w:cs="Times New Roman"/>
          <w:sz w:val="28"/>
          <w:szCs w:val="28"/>
        </w:rPr>
      </w:pPr>
      <w:hyperlink r:id="rId19">
        <w:proofErr w:type="gramStart"/>
        <w:r w:rsidR="00F10110" w:rsidRPr="002A1FCB">
          <w:rPr>
            <w:rFonts w:ascii="Times New Roman" w:hAnsi="Times New Roman" w:cs="Times New Roman"/>
            <w:sz w:val="28"/>
            <w:szCs w:val="28"/>
          </w:rPr>
          <w:t>3.7</w:t>
        </w:r>
      </w:hyperlink>
      <w:r w:rsidR="00F10110" w:rsidRPr="002A1FCB">
        <w:rPr>
          <w:rFonts w:ascii="Times New Roman" w:hAnsi="Times New Roman" w:cs="Times New Roman"/>
          <w:sz w:val="28"/>
          <w:szCs w:val="28"/>
        </w:rPr>
        <w:t>. Выплаты за работу в условиях, отклоняющихся от нормальных (при выполнении работ различной квалификации, совмещении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сверхурочной работе, работе в выходные и нерабочие праздничные дни, работе в ночное время и при выполнении работ в других условиях, отклоняющихся от</w:t>
      </w:r>
      <w:proofErr w:type="gramEnd"/>
      <w:r w:rsidR="00F10110" w:rsidRPr="002A1FCB">
        <w:rPr>
          <w:rFonts w:ascii="Times New Roman" w:hAnsi="Times New Roman" w:cs="Times New Roman"/>
          <w:sz w:val="28"/>
          <w:szCs w:val="28"/>
        </w:rPr>
        <w:t xml:space="preserve"> нормальных).</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Оплата труда за выполнение работ различной квалификации производится в соответствии со </w:t>
      </w:r>
      <w:hyperlink r:id="rId20">
        <w:r w:rsidRPr="002A1FCB">
          <w:rPr>
            <w:rFonts w:ascii="Times New Roman" w:hAnsi="Times New Roman" w:cs="Times New Roman"/>
            <w:sz w:val="28"/>
            <w:szCs w:val="28"/>
          </w:rPr>
          <w:t>статьей 150</w:t>
        </w:r>
      </w:hyperlink>
      <w:r w:rsidRPr="002A1FCB">
        <w:rPr>
          <w:rFonts w:ascii="Times New Roman" w:hAnsi="Times New Roman" w:cs="Times New Roman"/>
          <w:sz w:val="28"/>
          <w:szCs w:val="28"/>
        </w:rPr>
        <w:t xml:space="preserve"> Трудового кодекса Российской Федерации.</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Оплата труда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производится в соответствии со </w:t>
      </w:r>
      <w:hyperlink r:id="rId21">
        <w:r w:rsidRPr="002A1FCB">
          <w:rPr>
            <w:rFonts w:ascii="Times New Roman" w:hAnsi="Times New Roman" w:cs="Times New Roman"/>
            <w:sz w:val="28"/>
            <w:szCs w:val="28"/>
          </w:rPr>
          <w:t>статьей 151</w:t>
        </w:r>
      </w:hyperlink>
      <w:r w:rsidRPr="002A1FCB">
        <w:rPr>
          <w:rFonts w:ascii="Times New Roman" w:hAnsi="Times New Roman" w:cs="Times New Roman"/>
          <w:sz w:val="28"/>
          <w:szCs w:val="28"/>
        </w:rPr>
        <w:t xml:space="preserve"> Трудового кодекса Российской Федерации.</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Размер доплаты, связанной с совмещением профессий (должностей), увеличением объема работ, расширением зон обслуживания или выполнением </w:t>
      </w:r>
      <w:r w:rsidRPr="002A1FCB">
        <w:rPr>
          <w:rFonts w:ascii="Times New Roman" w:hAnsi="Times New Roman" w:cs="Times New Roman"/>
          <w:sz w:val="28"/>
          <w:szCs w:val="28"/>
        </w:rPr>
        <w:lastRenderedPageBreak/>
        <w:t>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Доплаты за совмещение профессий (должностей), за расширение зон обслуживания, за увеличение объема работы производятся за выполнение работы по вакантной должности по соглашению сторон с учетом содержания и (или) объема дополнительной работы за счет и в пределах фонда оплаты труда по указанной вакантной должности.</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Доплата за исполнение обязанностей временно отсутствующего работника производится по соглашению сторон с учетом содержания и (или) объема дополнительной работы за счет и в пределах фонда оплаты труда по указанной должности ставки временно отсутствующего работника.</w:t>
      </w:r>
    </w:p>
    <w:p w:rsidR="00A71301" w:rsidRPr="002A1FCB" w:rsidRDefault="00A71301" w:rsidP="00A71301">
      <w:pPr>
        <w:tabs>
          <w:tab w:val="left" w:pos="1260"/>
        </w:tabs>
        <w:spacing w:after="0" w:line="240" w:lineRule="auto"/>
        <w:ind w:firstLine="709"/>
        <w:jc w:val="both"/>
        <w:rPr>
          <w:rFonts w:ascii="Times New Roman" w:hAnsi="Times New Roman"/>
          <w:spacing w:val="-4"/>
          <w:sz w:val="28"/>
          <w:szCs w:val="28"/>
        </w:rPr>
      </w:pPr>
      <w:r w:rsidRPr="002A1FCB">
        <w:rPr>
          <w:rFonts w:ascii="Times New Roman" w:hAnsi="Times New Roman"/>
          <w:spacing w:val="-4"/>
          <w:sz w:val="28"/>
          <w:szCs w:val="28"/>
        </w:rPr>
        <w:t>Доплата за исполнение обязанностей временно отсутствующего работника производится в размере, не превышающем 100 процентов оклада (должностного оклада), ставки временно отсутствующего работника.</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Оплата труда за сверхурочную работу производится в соответствии со </w:t>
      </w:r>
      <w:hyperlink r:id="rId22">
        <w:r w:rsidRPr="002A1FCB">
          <w:rPr>
            <w:rFonts w:ascii="Times New Roman" w:hAnsi="Times New Roman" w:cs="Times New Roman"/>
            <w:sz w:val="28"/>
            <w:szCs w:val="28"/>
          </w:rPr>
          <w:t>статьей 152</w:t>
        </w:r>
      </w:hyperlink>
      <w:r w:rsidRPr="002A1FCB">
        <w:rPr>
          <w:rFonts w:ascii="Times New Roman" w:hAnsi="Times New Roman" w:cs="Times New Roman"/>
          <w:sz w:val="28"/>
          <w:szCs w:val="28"/>
        </w:rPr>
        <w:t xml:space="preserve"> Трудового кодекса Российской Федерации.</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Сверхурочная работа оплачивается за первые два часа работы </w:t>
      </w:r>
      <w:r w:rsidR="009D1576">
        <w:rPr>
          <w:rFonts w:ascii="Times New Roman" w:hAnsi="Times New Roman" w:cs="Times New Roman"/>
          <w:sz w:val="28"/>
          <w:szCs w:val="28"/>
        </w:rPr>
        <w:t xml:space="preserve">                                  </w:t>
      </w:r>
      <w:r w:rsidRPr="002A1FCB">
        <w:rPr>
          <w:rFonts w:ascii="Times New Roman" w:hAnsi="Times New Roman" w:cs="Times New Roman"/>
          <w:sz w:val="28"/>
          <w:szCs w:val="28"/>
        </w:rPr>
        <w:t>в полуторном размере, за последующие часы - в двойном размере.</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Оплата труда за работу в выходные и нерабочие праздничные дни производится в соответствии со </w:t>
      </w:r>
      <w:hyperlink r:id="rId23">
        <w:r w:rsidRPr="002A1FCB">
          <w:rPr>
            <w:rFonts w:ascii="Times New Roman" w:hAnsi="Times New Roman" w:cs="Times New Roman"/>
            <w:sz w:val="28"/>
            <w:szCs w:val="28"/>
          </w:rPr>
          <w:t>статьей 153</w:t>
        </w:r>
      </w:hyperlink>
      <w:r w:rsidRPr="002A1FCB">
        <w:rPr>
          <w:rFonts w:ascii="Times New Roman" w:hAnsi="Times New Roman" w:cs="Times New Roman"/>
          <w:sz w:val="28"/>
          <w:szCs w:val="28"/>
        </w:rPr>
        <w:t xml:space="preserve"> Трудового кодекса Российской Федерации.</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Работа в выходной и нерабочий праздничный день оплачивается </w:t>
      </w:r>
      <w:r w:rsidR="009D1576">
        <w:rPr>
          <w:rFonts w:ascii="Times New Roman" w:hAnsi="Times New Roman" w:cs="Times New Roman"/>
          <w:sz w:val="28"/>
          <w:szCs w:val="28"/>
        </w:rPr>
        <w:t xml:space="preserve">                                </w:t>
      </w:r>
      <w:r w:rsidRPr="002A1FCB">
        <w:rPr>
          <w:rFonts w:ascii="Times New Roman" w:hAnsi="Times New Roman" w:cs="Times New Roman"/>
          <w:sz w:val="28"/>
          <w:szCs w:val="28"/>
        </w:rPr>
        <w:t>в следующих размерах:</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работникам, труд которых оплачивается по дневным и часовым тарифным ставкам, - в размере двойной дневной или часовой тарифной ставки;</w:t>
      </w:r>
    </w:p>
    <w:p w:rsidR="00F10110" w:rsidRPr="002A1FCB" w:rsidRDefault="00F10110">
      <w:pPr>
        <w:pStyle w:val="ConsPlusNormal"/>
        <w:spacing w:before="200"/>
        <w:ind w:firstLine="540"/>
        <w:jc w:val="both"/>
        <w:rPr>
          <w:rFonts w:ascii="Times New Roman" w:hAnsi="Times New Roman" w:cs="Times New Roman"/>
          <w:sz w:val="28"/>
          <w:szCs w:val="28"/>
        </w:rPr>
      </w:pPr>
      <w:proofErr w:type="gramStart"/>
      <w:r w:rsidRPr="002A1FCB">
        <w:rPr>
          <w:rFonts w:ascii="Times New Roman" w:hAnsi="Times New Roman" w:cs="Times New Roman"/>
          <w:sz w:val="28"/>
          <w:szCs w:val="28"/>
        </w:rPr>
        <w:t>работникам, получающим оклад (должностной оклад), - в размере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двойной дневной или часовой ставки заработной платы (части оклада (должностного оклада) за день или час работы) сверх</w:t>
      </w:r>
      <w:proofErr w:type="gramEnd"/>
      <w:r w:rsidRPr="002A1FCB">
        <w:rPr>
          <w:rFonts w:ascii="Times New Roman" w:hAnsi="Times New Roman" w:cs="Times New Roman"/>
          <w:sz w:val="28"/>
          <w:szCs w:val="28"/>
        </w:rPr>
        <w:t xml:space="preserve"> оклада (должностного оклада), если работа производилась сверх месячной нормы рабочего времени.</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Оплата труда за работу в ночное время производится в соответствии со </w:t>
      </w:r>
      <w:hyperlink r:id="rId24">
        <w:r w:rsidRPr="002A1FCB">
          <w:rPr>
            <w:rFonts w:ascii="Times New Roman" w:hAnsi="Times New Roman" w:cs="Times New Roman"/>
            <w:sz w:val="28"/>
            <w:szCs w:val="28"/>
          </w:rPr>
          <w:t>статьей 154</w:t>
        </w:r>
      </w:hyperlink>
      <w:r w:rsidRPr="002A1FCB">
        <w:rPr>
          <w:rFonts w:ascii="Times New Roman" w:hAnsi="Times New Roman" w:cs="Times New Roman"/>
          <w:sz w:val="28"/>
          <w:szCs w:val="28"/>
        </w:rPr>
        <w:t xml:space="preserve"> Трудового кодекса Российской Федерации.</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Размер повышения оплаты труда за работу в ночное время (с 22 часов до 6 часов) составляет </w:t>
      </w:r>
      <w:r w:rsidR="00196BDB" w:rsidRPr="002A1FCB">
        <w:rPr>
          <w:rFonts w:ascii="Times New Roman" w:hAnsi="Times New Roman" w:cs="Times New Roman"/>
          <w:sz w:val="28"/>
          <w:szCs w:val="28"/>
        </w:rPr>
        <w:t>20</w:t>
      </w:r>
      <w:r w:rsidRPr="002A1FCB">
        <w:rPr>
          <w:rFonts w:ascii="Times New Roman" w:hAnsi="Times New Roman" w:cs="Times New Roman"/>
          <w:sz w:val="28"/>
          <w:szCs w:val="28"/>
        </w:rPr>
        <w:t xml:space="preserve"> процентов оклада (должностного оклада), ставки за каждый час работы в ночное время.</w:t>
      </w:r>
    </w:p>
    <w:p w:rsidR="00F10110" w:rsidRPr="002A1FCB" w:rsidRDefault="00F10110">
      <w:pPr>
        <w:pStyle w:val="ConsPlusNormal"/>
        <w:jc w:val="both"/>
        <w:rPr>
          <w:rFonts w:ascii="Times New Roman" w:hAnsi="Times New Roman" w:cs="Times New Roman"/>
          <w:sz w:val="28"/>
          <w:szCs w:val="28"/>
        </w:rPr>
      </w:pPr>
    </w:p>
    <w:p w:rsidR="00E3241A" w:rsidRDefault="00E3241A">
      <w:pPr>
        <w:pStyle w:val="ConsPlusTitle"/>
        <w:jc w:val="center"/>
        <w:outlineLvl w:val="1"/>
        <w:rPr>
          <w:rFonts w:ascii="Times New Roman" w:hAnsi="Times New Roman" w:cs="Times New Roman"/>
          <w:sz w:val="28"/>
          <w:szCs w:val="28"/>
        </w:rPr>
      </w:pPr>
      <w:bookmarkStart w:id="4" w:name="P126"/>
      <w:bookmarkEnd w:id="4"/>
    </w:p>
    <w:p w:rsidR="00F10110" w:rsidRPr="002A1FCB" w:rsidRDefault="00F10110">
      <w:pPr>
        <w:pStyle w:val="ConsPlusTitle"/>
        <w:jc w:val="center"/>
        <w:outlineLvl w:val="1"/>
        <w:rPr>
          <w:rFonts w:ascii="Times New Roman" w:hAnsi="Times New Roman" w:cs="Times New Roman"/>
          <w:sz w:val="28"/>
          <w:szCs w:val="28"/>
        </w:rPr>
      </w:pPr>
      <w:r w:rsidRPr="002A1FCB">
        <w:rPr>
          <w:rFonts w:ascii="Times New Roman" w:hAnsi="Times New Roman" w:cs="Times New Roman"/>
          <w:sz w:val="28"/>
          <w:szCs w:val="28"/>
        </w:rPr>
        <w:lastRenderedPageBreak/>
        <w:t>4. Порядок и условия установления выплат</w:t>
      </w:r>
    </w:p>
    <w:p w:rsidR="00F10110" w:rsidRPr="002A1FCB" w:rsidRDefault="00F10110">
      <w:pPr>
        <w:pStyle w:val="ConsPlusTitle"/>
        <w:jc w:val="center"/>
        <w:rPr>
          <w:rFonts w:ascii="Times New Roman" w:hAnsi="Times New Roman" w:cs="Times New Roman"/>
          <w:sz w:val="28"/>
          <w:szCs w:val="28"/>
        </w:rPr>
      </w:pPr>
      <w:r w:rsidRPr="002A1FCB">
        <w:rPr>
          <w:rFonts w:ascii="Times New Roman" w:hAnsi="Times New Roman" w:cs="Times New Roman"/>
          <w:sz w:val="28"/>
          <w:szCs w:val="28"/>
        </w:rPr>
        <w:t>стимулирующего характера</w:t>
      </w:r>
    </w:p>
    <w:p w:rsidR="00F10110" w:rsidRPr="002A1FCB" w:rsidRDefault="00F10110">
      <w:pPr>
        <w:pStyle w:val="ConsPlusNormal"/>
        <w:jc w:val="both"/>
        <w:rPr>
          <w:rFonts w:ascii="Times New Roman" w:hAnsi="Times New Roman" w:cs="Times New Roman"/>
          <w:sz w:val="28"/>
          <w:szCs w:val="28"/>
        </w:rPr>
      </w:pPr>
    </w:p>
    <w:p w:rsidR="00F10110" w:rsidRPr="002A1FCB" w:rsidRDefault="00F10110">
      <w:pPr>
        <w:pStyle w:val="ConsPlusNormal"/>
        <w:ind w:firstLine="540"/>
        <w:jc w:val="both"/>
        <w:rPr>
          <w:rFonts w:ascii="Times New Roman" w:hAnsi="Times New Roman" w:cs="Times New Roman"/>
          <w:sz w:val="28"/>
          <w:szCs w:val="28"/>
        </w:rPr>
      </w:pPr>
      <w:r w:rsidRPr="002A1FCB">
        <w:rPr>
          <w:rFonts w:ascii="Times New Roman" w:hAnsi="Times New Roman" w:cs="Times New Roman"/>
          <w:sz w:val="28"/>
          <w:szCs w:val="28"/>
        </w:rPr>
        <w:t>4.1. В целях повышения мотивации качественного труда и поощрения работников за выполненную работу в учреждениях устанавливаются следующие выплаты стимулирующего характера к окладу (должностному окладу), ставке:</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1) выплаты за интенсивность и высокие результаты работы:</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а) надбавка за интенсивность в размере до </w:t>
      </w:r>
      <w:r w:rsidR="00196BDB" w:rsidRPr="002A1FCB">
        <w:rPr>
          <w:rFonts w:ascii="Times New Roman" w:hAnsi="Times New Roman" w:cs="Times New Roman"/>
          <w:sz w:val="28"/>
          <w:szCs w:val="28"/>
        </w:rPr>
        <w:t>1</w:t>
      </w:r>
      <w:r w:rsidRPr="002A1FCB">
        <w:rPr>
          <w:rFonts w:ascii="Times New Roman" w:hAnsi="Times New Roman" w:cs="Times New Roman"/>
          <w:sz w:val="28"/>
          <w:szCs w:val="28"/>
        </w:rPr>
        <w:t>50 процентов в месяц;</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б) персональный повышающий коэффициент к окладу (должностному окладу), ставке в размере до </w:t>
      </w:r>
      <w:r w:rsidR="00196BDB" w:rsidRPr="002A1FCB">
        <w:rPr>
          <w:rFonts w:ascii="Times New Roman" w:hAnsi="Times New Roman" w:cs="Times New Roman"/>
          <w:sz w:val="28"/>
          <w:szCs w:val="28"/>
        </w:rPr>
        <w:t>20</w:t>
      </w:r>
      <w:r w:rsidRPr="002A1FCB">
        <w:rPr>
          <w:rFonts w:ascii="Times New Roman" w:hAnsi="Times New Roman" w:cs="Times New Roman"/>
          <w:sz w:val="28"/>
          <w:szCs w:val="28"/>
        </w:rPr>
        <w:t>0 процентов в месяц;</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2) выплаты за качество выполняемых работ:</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а) надбавка за качество выполняемых работ в размере до </w:t>
      </w:r>
      <w:r w:rsidR="00196BDB" w:rsidRPr="002A1FCB">
        <w:rPr>
          <w:rFonts w:ascii="Times New Roman" w:hAnsi="Times New Roman" w:cs="Times New Roman"/>
          <w:sz w:val="28"/>
          <w:szCs w:val="28"/>
        </w:rPr>
        <w:t>10</w:t>
      </w:r>
      <w:r w:rsidRPr="002A1FCB">
        <w:rPr>
          <w:rFonts w:ascii="Times New Roman" w:hAnsi="Times New Roman" w:cs="Times New Roman"/>
          <w:sz w:val="28"/>
          <w:szCs w:val="28"/>
        </w:rPr>
        <w:t>0 процентов в месяц;</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б) надбавка за квалификационную категорию (классность) в размере до 20 процентов в месяц;</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в) надбавка за наличие ученой степени, почетного звания в размере до 35 процентов в месяц;</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3) надбавка за </w:t>
      </w:r>
      <w:r w:rsidR="00196BDB" w:rsidRPr="002A1FCB">
        <w:rPr>
          <w:rFonts w:ascii="Times New Roman" w:hAnsi="Times New Roman" w:cs="Times New Roman"/>
          <w:sz w:val="28"/>
          <w:szCs w:val="28"/>
        </w:rPr>
        <w:t>общий (</w:t>
      </w:r>
      <w:r w:rsidRPr="002A1FCB">
        <w:rPr>
          <w:rFonts w:ascii="Times New Roman" w:hAnsi="Times New Roman" w:cs="Times New Roman"/>
          <w:sz w:val="28"/>
          <w:szCs w:val="28"/>
        </w:rPr>
        <w:t>непрерывный</w:t>
      </w:r>
      <w:r w:rsidR="00196BDB" w:rsidRPr="002A1FCB">
        <w:rPr>
          <w:rFonts w:ascii="Times New Roman" w:hAnsi="Times New Roman" w:cs="Times New Roman"/>
          <w:sz w:val="28"/>
          <w:szCs w:val="28"/>
        </w:rPr>
        <w:t>)</w:t>
      </w:r>
      <w:r w:rsidRPr="002A1FCB">
        <w:rPr>
          <w:rFonts w:ascii="Times New Roman" w:hAnsi="Times New Roman" w:cs="Times New Roman"/>
          <w:sz w:val="28"/>
          <w:szCs w:val="28"/>
        </w:rPr>
        <w:t xml:space="preserve"> трудовой стаж;</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4) премиальные выплаты:</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а) премия по итогам работы (</w:t>
      </w:r>
      <w:r w:rsidRPr="00BD4F2F">
        <w:rPr>
          <w:rFonts w:ascii="Times New Roman" w:hAnsi="Times New Roman" w:cs="Times New Roman"/>
          <w:sz w:val="28"/>
          <w:szCs w:val="28"/>
        </w:rPr>
        <w:t xml:space="preserve">за </w:t>
      </w:r>
      <w:r w:rsidR="00196BDB" w:rsidRPr="00BD4F2F">
        <w:rPr>
          <w:rFonts w:ascii="Times New Roman" w:hAnsi="Times New Roman" w:cs="Times New Roman"/>
          <w:sz w:val="28"/>
          <w:szCs w:val="28"/>
        </w:rPr>
        <w:t>месяц</w:t>
      </w:r>
      <w:r w:rsidRPr="002A1FCB">
        <w:rPr>
          <w:rFonts w:ascii="Times New Roman" w:hAnsi="Times New Roman" w:cs="Times New Roman"/>
          <w:sz w:val="28"/>
          <w:szCs w:val="28"/>
        </w:rPr>
        <w:t>, год);</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б) премия за выполнение особо важных и срочных работ;</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в) единовременная премия;</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5) повышающий коэффициент к должностному окладу за работу </w:t>
      </w:r>
      <w:r w:rsidR="007B1C3A">
        <w:rPr>
          <w:rFonts w:ascii="Times New Roman" w:hAnsi="Times New Roman" w:cs="Times New Roman"/>
          <w:sz w:val="28"/>
          <w:szCs w:val="28"/>
        </w:rPr>
        <w:t xml:space="preserve">                             </w:t>
      </w:r>
      <w:r w:rsidRPr="002A1FCB">
        <w:rPr>
          <w:rFonts w:ascii="Times New Roman" w:hAnsi="Times New Roman" w:cs="Times New Roman"/>
          <w:sz w:val="28"/>
          <w:szCs w:val="28"/>
        </w:rPr>
        <w:t>в сельской местности.</w:t>
      </w:r>
    </w:p>
    <w:p w:rsidR="00F10110" w:rsidRPr="002A1FCB" w:rsidRDefault="00F10110">
      <w:pPr>
        <w:pStyle w:val="ConsPlusNormal"/>
        <w:spacing w:before="200"/>
        <w:ind w:firstLine="540"/>
        <w:jc w:val="both"/>
        <w:rPr>
          <w:rFonts w:ascii="Times New Roman" w:hAnsi="Times New Roman" w:cs="Times New Roman"/>
          <w:sz w:val="28"/>
          <w:szCs w:val="28"/>
        </w:rPr>
      </w:pPr>
      <w:bookmarkStart w:id="5" w:name="P144"/>
      <w:bookmarkEnd w:id="5"/>
      <w:r w:rsidRPr="002A1FCB">
        <w:rPr>
          <w:rFonts w:ascii="Times New Roman" w:hAnsi="Times New Roman" w:cs="Times New Roman"/>
          <w:sz w:val="28"/>
          <w:szCs w:val="28"/>
        </w:rPr>
        <w:t xml:space="preserve">4.2. </w:t>
      </w:r>
      <w:proofErr w:type="gramStart"/>
      <w:r w:rsidRPr="002A1FCB">
        <w:rPr>
          <w:rFonts w:ascii="Times New Roman" w:hAnsi="Times New Roman" w:cs="Times New Roman"/>
          <w:sz w:val="28"/>
          <w:szCs w:val="28"/>
        </w:rPr>
        <w:t>Выплаты за интенсивность и высокие результаты работы устанавливаются работнику учреждения с учетом критериев и (или) целевых показателей для оценки эффективности (качества) работы, позволяющих оценить интенсивность и высокие результаты работы, на определенный период времени в течение соответствующего календарного года, сроком не более одного года, по истечении которого могут быть сохранены или отменены.</w:t>
      </w:r>
      <w:proofErr w:type="gramEnd"/>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4.2.1. </w:t>
      </w:r>
      <w:proofErr w:type="gramStart"/>
      <w:r w:rsidRPr="002A1FCB">
        <w:rPr>
          <w:rFonts w:ascii="Times New Roman" w:hAnsi="Times New Roman" w:cs="Times New Roman"/>
          <w:sz w:val="28"/>
          <w:szCs w:val="28"/>
        </w:rPr>
        <w:t>Надбавка за интенсивность устанавливается работникам учреждений, имеющим высокие или особые по сравнению с обычным исполнением служебных обязанностей показатели результативности работы, творческие достижения, положительно влияющие на перспективу развития учреждения в целом, за применение в работе достижений науки и передовых методов труда, выполнение методических и (или) координационных, административных функций по отношению к другим учреждениям, осуществляющим оказание аналогичных услуг (выполнение работ), а также</w:t>
      </w:r>
      <w:proofErr w:type="gramEnd"/>
      <w:r w:rsidRPr="002A1FCB">
        <w:rPr>
          <w:rFonts w:ascii="Times New Roman" w:hAnsi="Times New Roman" w:cs="Times New Roman"/>
          <w:sz w:val="28"/>
          <w:szCs w:val="28"/>
        </w:rPr>
        <w:t xml:space="preserve"> за сложность и напряженность </w:t>
      </w:r>
      <w:r w:rsidRPr="002A1FCB">
        <w:rPr>
          <w:rFonts w:ascii="Times New Roman" w:hAnsi="Times New Roman" w:cs="Times New Roman"/>
          <w:sz w:val="28"/>
          <w:szCs w:val="28"/>
        </w:rPr>
        <w:lastRenderedPageBreak/>
        <w:t>выполняемой работы.</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4.2.2. Персональный повышающий коэффициент к окладу (должностному окладу), ставке.</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Решение об установлении персонального повышающего коэффициента </w:t>
      </w:r>
      <w:r w:rsidR="007B1C3A">
        <w:rPr>
          <w:rFonts w:ascii="Times New Roman" w:hAnsi="Times New Roman" w:cs="Times New Roman"/>
          <w:sz w:val="28"/>
          <w:szCs w:val="28"/>
        </w:rPr>
        <w:t xml:space="preserve">                  </w:t>
      </w:r>
      <w:r w:rsidRPr="002A1FCB">
        <w:rPr>
          <w:rFonts w:ascii="Times New Roman" w:hAnsi="Times New Roman" w:cs="Times New Roman"/>
          <w:sz w:val="28"/>
          <w:szCs w:val="28"/>
        </w:rPr>
        <w:t>к окладу (должностному окладу), ставке и его размерах принимается руководителем учреждения персонально в отношении конкретного работника учреждения.</w:t>
      </w:r>
    </w:p>
    <w:p w:rsidR="00F10110" w:rsidRPr="002A1FCB" w:rsidRDefault="00196BDB">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Порядок</w:t>
      </w:r>
      <w:r w:rsidR="00F10110" w:rsidRPr="002A1FCB">
        <w:rPr>
          <w:rFonts w:ascii="Times New Roman" w:hAnsi="Times New Roman" w:cs="Times New Roman"/>
          <w:sz w:val="28"/>
          <w:szCs w:val="28"/>
        </w:rPr>
        <w:t xml:space="preserve"> определени</w:t>
      </w:r>
      <w:r w:rsidRPr="002A1FCB">
        <w:rPr>
          <w:rFonts w:ascii="Times New Roman" w:hAnsi="Times New Roman" w:cs="Times New Roman"/>
          <w:sz w:val="28"/>
          <w:szCs w:val="28"/>
        </w:rPr>
        <w:t>я</w:t>
      </w:r>
      <w:r w:rsidR="00F10110" w:rsidRPr="002A1FCB">
        <w:rPr>
          <w:rFonts w:ascii="Times New Roman" w:hAnsi="Times New Roman" w:cs="Times New Roman"/>
          <w:sz w:val="28"/>
          <w:szCs w:val="28"/>
        </w:rPr>
        <w:t xml:space="preserve"> размера персонального повышающего коэффициента к окладу (должностному окладу), ставке </w:t>
      </w:r>
      <w:r w:rsidRPr="002A1FCB">
        <w:rPr>
          <w:rFonts w:ascii="Times New Roman" w:hAnsi="Times New Roman" w:cs="Times New Roman"/>
          <w:sz w:val="28"/>
          <w:szCs w:val="28"/>
        </w:rPr>
        <w:t>утверждается локальным актом учреждения с учетом</w:t>
      </w:r>
      <w:r w:rsidR="00F10110" w:rsidRPr="002A1FCB">
        <w:rPr>
          <w:rFonts w:ascii="Times New Roman" w:hAnsi="Times New Roman" w:cs="Times New Roman"/>
          <w:sz w:val="28"/>
          <w:szCs w:val="28"/>
        </w:rPr>
        <w:t xml:space="preserve"> уров</w:t>
      </w:r>
      <w:r w:rsidRPr="002A1FCB">
        <w:rPr>
          <w:rFonts w:ascii="Times New Roman" w:hAnsi="Times New Roman" w:cs="Times New Roman"/>
          <w:sz w:val="28"/>
          <w:szCs w:val="28"/>
        </w:rPr>
        <w:t>ня</w:t>
      </w:r>
      <w:r w:rsidR="00F10110" w:rsidRPr="002A1FCB">
        <w:rPr>
          <w:rFonts w:ascii="Times New Roman" w:hAnsi="Times New Roman" w:cs="Times New Roman"/>
          <w:sz w:val="28"/>
          <w:szCs w:val="28"/>
        </w:rPr>
        <w:t xml:space="preserve"> профессиональной подготовленности работника учреждения, сложност</w:t>
      </w:r>
      <w:r w:rsidRPr="002A1FCB">
        <w:rPr>
          <w:rFonts w:ascii="Times New Roman" w:hAnsi="Times New Roman" w:cs="Times New Roman"/>
          <w:sz w:val="28"/>
          <w:szCs w:val="28"/>
        </w:rPr>
        <w:t>и</w:t>
      </w:r>
      <w:r w:rsidR="00F10110" w:rsidRPr="002A1FCB">
        <w:rPr>
          <w:rFonts w:ascii="Times New Roman" w:hAnsi="Times New Roman" w:cs="Times New Roman"/>
          <w:sz w:val="28"/>
          <w:szCs w:val="28"/>
        </w:rPr>
        <w:t>, важност</w:t>
      </w:r>
      <w:r w:rsidRPr="002A1FCB">
        <w:rPr>
          <w:rFonts w:ascii="Times New Roman" w:hAnsi="Times New Roman" w:cs="Times New Roman"/>
          <w:sz w:val="28"/>
          <w:szCs w:val="28"/>
        </w:rPr>
        <w:t>и</w:t>
      </w:r>
      <w:r w:rsidR="00F10110" w:rsidRPr="002A1FCB">
        <w:rPr>
          <w:rFonts w:ascii="Times New Roman" w:hAnsi="Times New Roman" w:cs="Times New Roman"/>
          <w:sz w:val="28"/>
          <w:szCs w:val="28"/>
        </w:rPr>
        <w:t xml:space="preserve"> выполняемой работы, степен</w:t>
      </w:r>
      <w:r w:rsidRPr="002A1FCB">
        <w:rPr>
          <w:rFonts w:ascii="Times New Roman" w:hAnsi="Times New Roman" w:cs="Times New Roman"/>
          <w:sz w:val="28"/>
          <w:szCs w:val="28"/>
        </w:rPr>
        <w:t>и</w:t>
      </w:r>
      <w:r w:rsidR="00F10110" w:rsidRPr="002A1FCB">
        <w:rPr>
          <w:rFonts w:ascii="Times New Roman" w:hAnsi="Times New Roman" w:cs="Times New Roman"/>
          <w:sz w:val="28"/>
          <w:szCs w:val="28"/>
        </w:rPr>
        <w:t xml:space="preserve"> самостоятельности и ответственности при выполнении поставленных задач и други</w:t>
      </w:r>
      <w:r w:rsidRPr="002A1FCB">
        <w:rPr>
          <w:rFonts w:ascii="Times New Roman" w:hAnsi="Times New Roman" w:cs="Times New Roman"/>
          <w:sz w:val="28"/>
          <w:szCs w:val="28"/>
        </w:rPr>
        <w:t>х</w:t>
      </w:r>
      <w:r w:rsidR="00F10110" w:rsidRPr="002A1FCB">
        <w:rPr>
          <w:rFonts w:ascii="Times New Roman" w:hAnsi="Times New Roman" w:cs="Times New Roman"/>
          <w:sz w:val="28"/>
          <w:szCs w:val="28"/>
        </w:rPr>
        <w:t xml:space="preserve"> фактор</w:t>
      </w:r>
      <w:r w:rsidRPr="002A1FCB">
        <w:rPr>
          <w:rFonts w:ascii="Times New Roman" w:hAnsi="Times New Roman" w:cs="Times New Roman"/>
          <w:sz w:val="28"/>
          <w:szCs w:val="28"/>
        </w:rPr>
        <w:t>ов</w:t>
      </w:r>
      <w:r w:rsidR="00F10110" w:rsidRPr="002A1FCB">
        <w:rPr>
          <w:rFonts w:ascii="Times New Roman" w:hAnsi="Times New Roman" w:cs="Times New Roman"/>
          <w:sz w:val="28"/>
          <w:szCs w:val="28"/>
        </w:rPr>
        <w:t>.</w:t>
      </w:r>
    </w:p>
    <w:p w:rsidR="00F10110" w:rsidRPr="002A1FCB" w:rsidRDefault="00F10110">
      <w:pPr>
        <w:pStyle w:val="ConsPlusNormal"/>
        <w:spacing w:before="200"/>
        <w:ind w:firstLine="540"/>
        <w:jc w:val="both"/>
        <w:rPr>
          <w:rFonts w:ascii="Times New Roman" w:hAnsi="Times New Roman" w:cs="Times New Roman"/>
          <w:sz w:val="28"/>
          <w:szCs w:val="28"/>
        </w:rPr>
      </w:pPr>
      <w:bookmarkStart w:id="6" w:name="P149"/>
      <w:bookmarkEnd w:id="6"/>
      <w:r w:rsidRPr="002A1FCB">
        <w:rPr>
          <w:rFonts w:ascii="Times New Roman" w:hAnsi="Times New Roman" w:cs="Times New Roman"/>
          <w:sz w:val="28"/>
          <w:szCs w:val="28"/>
        </w:rPr>
        <w:t>4.3. Выплаты за качество выполняемых работ устанавливаются на определенный период времени в течение соответствующего календарного года, сроком не более одного года, по истечении которого могут быть сохранены или отменены.</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4.3.1. </w:t>
      </w:r>
      <w:proofErr w:type="gramStart"/>
      <w:r w:rsidRPr="002A1FCB">
        <w:rPr>
          <w:rFonts w:ascii="Times New Roman" w:hAnsi="Times New Roman" w:cs="Times New Roman"/>
          <w:sz w:val="28"/>
          <w:szCs w:val="28"/>
        </w:rPr>
        <w:t>Надбавка за качество выполняемых работ устанавливается работнику с учетом эффективного выполнения установленного объема работ, соблюдения сроков и обеспечения надлежащего качества работ на определенный срок приказом по организации по решению работодателя: за профессионализм и оперативность в решении вопросов; за отсутствие претензий к результатам выполнения работ; за качественную подготовку и проведение мероприятий, связанных с уставной деятельностью организации.</w:t>
      </w:r>
      <w:proofErr w:type="gramEnd"/>
    </w:p>
    <w:p w:rsidR="00C01269" w:rsidRPr="002A1FCB" w:rsidRDefault="00F10110" w:rsidP="00C01269">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4.3.2. </w:t>
      </w:r>
      <w:r w:rsidR="00C01269" w:rsidRPr="002A1FCB">
        <w:rPr>
          <w:rFonts w:ascii="Times New Roman" w:hAnsi="Times New Roman" w:cs="Times New Roman"/>
          <w:sz w:val="28"/>
          <w:szCs w:val="28"/>
        </w:rPr>
        <w:t>Надбавка за квалификационную категорию (классность) устанавливается всем работникам, занимающим должности по которым предусмотрено должностное категорирование (высшей, первой, второй  категорий).</w:t>
      </w:r>
    </w:p>
    <w:p w:rsidR="00C01269" w:rsidRPr="002A1FCB" w:rsidRDefault="00C01269" w:rsidP="00C01269">
      <w:pPr>
        <w:pStyle w:val="ConsPlusNormal"/>
        <w:spacing w:before="200"/>
        <w:ind w:firstLine="540"/>
        <w:jc w:val="both"/>
        <w:rPr>
          <w:rFonts w:ascii="Times New Roman" w:hAnsi="Times New Roman" w:cs="Times New Roman"/>
          <w:sz w:val="28"/>
          <w:szCs w:val="28"/>
        </w:rPr>
      </w:pPr>
      <w:proofErr w:type="gramStart"/>
      <w:r w:rsidRPr="002A1FCB">
        <w:rPr>
          <w:rFonts w:ascii="Times New Roman" w:hAnsi="Times New Roman" w:cs="Times New Roman"/>
          <w:sz w:val="28"/>
          <w:szCs w:val="28"/>
        </w:rPr>
        <w:t>Предельные размеры указанной надбавки: за присвоение категории от оклада (должностного оклада), ставки: высшей категории – 20% от оклада (должностного оклада), ставки; первой категории – 12% от оклада (должностного оклада), ставки; второй категории – 9% от оклада (должностного оклада), ставки.</w:t>
      </w:r>
      <w:proofErr w:type="gramEnd"/>
    </w:p>
    <w:p w:rsidR="00C01269" w:rsidRPr="002A1FCB" w:rsidRDefault="00C01269" w:rsidP="00C01269">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Надбавка за квалификационную категорию (классность) устанавливается работникам, занимающим должности по профессиональной квалификационной группе работников культуры, искусства и кинематографии в пределах одного звена профессиональной квалификационной группы, по которым предусмотрено должностное категорирование (главный, ведущий, старший).  </w:t>
      </w:r>
    </w:p>
    <w:p w:rsidR="00C01269" w:rsidRPr="002A1FCB" w:rsidRDefault="00C01269" w:rsidP="00C01269">
      <w:pPr>
        <w:pStyle w:val="ConsPlusNormal"/>
        <w:spacing w:before="200"/>
        <w:ind w:firstLine="540"/>
        <w:jc w:val="both"/>
        <w:rPr>
          <w:rFonts w:ascii="Times New Roman" w:hAnsi="Times New Roman" w:cs="Times New Roman"/>
          <w:sz w:val="28"/>
          <w:szCs w:val="28"/>
        </w:rPr>
      </w:pPr>
      <w:proofErr w:type="gramStart"/>
      <w:r w:rsidRPr="002A1FCB">
        <w:rPr>
          <w:rFonts w:ascii="Times New Roman" w:hAnsi="Times New Roman" w:cs="Times New Roman"/>
          <w:sz w:val="28"/>
          <w:szCs w:val="28"/>
        </w:rPr>
        <w:t>Предельные размеры указанной надбавки: за присвоение категории</w:t>
      </w:r>
      <w:r w:rsidR="007B1C3A">
        <w:rPr>
          <w:rFonts w:ascii="Times New Roman" w:hAnsi="Times New Roman" w:cs="Times New Roman"/>
          <w:sz w:val="28"/>
          <w:szCs w:val="28"/>
        </w:rPr>
        <w:t xml:space="preserve">                        </w:t>
      </w:r>
      <w:r w:rsidRPr="002A1FCB">
        <w:rPr>
          <w:rFonts w:ascii="Times New Roman" w:hAnsi="Times New Roman" w:cs="Times New Roman"/>
          <w:sz w:val="28"/>
          <w:szCs w:val="28"/>
        </w:rPr>
        <w:t xml:space="preserve"> от оклада (должностного оклада), ставки: категория "главный" – 20% от оклада (должностного оклада), ставки; категории "ведущий" – 15% от оклада (должностного оклада), ставки; категории "старший" – 8% от оклада (должностного оклада), ставки. </w:t>
      </w:r>
      <w:proofErr w:type="gramEnd"/>
    </w:p>
    <w:p w:rsidR="00C01269" w:rsidRPr="002A1FCB" w:rsidRDefault="00C01269" w:rsidP="00C01269">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lastRenderedPageBreak/>
        <w:t>Выплата за квалификационную категорию устанавливается по результатам аттестации работников со дня принятия соответствующего решения аттестационной комиссией и выплачивается на основании правового акта учреждения о присвоении квалификационной категории.</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4.3.3. Надбавка за наличие ученой степени, почетного звания устанавливается работникам учреждений, которым присвоена ученая степень, почетное звание по основному профилю профессиональной деятельности.</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Предельный размер:</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до 25% от оклада (должностного оклада), ставки - за ученую степень кандидата наук (</w:t>
      </w:r>
      <w:proofErr w:type="gramStart"/>
      <w:r w:rsidRPr="002A1FCB">
        <w:rPr>
          <w:rFonts w:ascii="Times New Roman" w:hAnsi="Times New Roman" w:cs="Times New Roman"/>
          <w:sz w:val="28"/>
          <w:szCs w:val="28"/>
        </w:rPr>
        <w:t>с даты принятия</w:t>
      </w:r>
      <w:proofErr w:type="gramEnd"/>
      <w:r w:rsidRPr="002A1FCB">
        <w:rPr>
          <w:rFonts w:ascii="Times New Roman" w:hAnsi="Times New Roman" w:cs="Times New Roman"/>
          <w:sz w:val="28"/>
          <w:szCs w:val="28"/>
        </w:rPr>
        <w:t xml:space="preserve"> решения ВАК России о выдаче диплома) или за почетное звание "Заслуженный" или за наличие других государственных наград, полученных в сфере культуры, образования;</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до 35% от оклада (должностного оклада), ставки - за ученую степень доктора наук (</w:t>
      </w:r>
      <w:proofErr w:type="gramStart"/>
      <w:r w:rsidRPr="002A1FCB">
        <w:rPr>
          <w:rFonts w:ascii="Times New Roman" w:hAnsi="Times New Roman" w:cs="Times New Roman"/>
          <w:sz w:val="28"/>
          <w:szCs w:val="28"/>
        </w:rPr>
        <w:t>с даты принятия</w:t>
      </w:r>
      <w:proofErr w:type="gramEnd"/>
      <w:r w:rsidRPr="002A1FCB">
        <w:rPr>
          <w:rFonts w:ascii="Times New Roman" w:hAnsi="Times New Roman" w:cs="Times New Roman"/>
          <w:sz w:val="28"/>
          <w:szCs w:val="28"/>
        </w:rPr>
        <w:t xml:space="preserve"> решения ВАК России о выдаче диплома) или за почетное звание "Народный".</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Указанная надбавка осуществляется в соответствии с локальными нормативными актами учреждений, определяющими порядок, размеры и условия установления такой выплаты. Размер указанной надбавки не должен превышать 35 процентов оклада (должностного оклада), ставки.</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При наличии у работника учреждения двух или более почетных званий (ученых степеней) выплата устанавливается за одно почетное звание (ученую степень) по выбору работника.</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4.4. Суммарный размер видов выплат стимулирующего характера, указанных в </w:t>
      </w:r>
      <w:hyperlink w:anchor="P144">
        <w:r w:rsidRPr="002A1FCB">
          <w:rPr>
            <w:rFonts w:ascii="Times New Roman" w:hAnsi="Times New Roman" w:cs="Times New Roman"/>
            <w:sz w:val="28"/>
            <w:szCs w:val="28"/>
          </w:rPr>
          <w:t>пунктах 4.2</w:t>
        </w:r>
      </w:hyperlink>
      <w:r w:rsidRPr="002A1FCB">
        <w:rPr>
          <w:rFonts w:ascii="Times New Roman" w:hAnsi="Times New Roman" w:cs="Times New Roman"/>
          <w:sz w:val="28"/>
          <w:szCs w:val="28"/>
        </w:rPr>
        <w:t xml:space="preserve">, </w:t>
      </w:r>
      <w:hyperlink w:anchor="P149">
        <w:r w:rsidRPr="002A1FCB">
          <w:rPr>
            <w:rFonts w:ascii="Times New Roman" w:hAnsi="Times New Roman" w:cs="Times New Roman"/>
            <w:sz w:val="28"/>
            <w:szCs w:val="28"/>
          </w:rPr>
          <w:t>4.3</w:t>
        </w:r>
      </w:hyperlink>
      <w:r w:rsidRPr="002A1FCB">
        <w:rPr>
          <w:rFonts w:ascii="Times New Roman" w:hAnsi="Times New Roman" w:cs="Times New Roman"/>
          <w:sz w:val="28"/>
          <w:szCs w:val="28"/>
        </w:rPr>
        <w:t xml:space="preserve"> настоящего Положения, устанавливаемых системой оплаты труда учреждения соответствующей категории работников (работникам соответствующего структурного подразделения), не должен превышать 2</w:t>
      </w:r>
      <w:r w:rsidR="00C01269" w:rsidRPr="002A1FCB">
        <w:rPr>
          <w:rFonts w:ascii="Times New Roman" w:hAnsi="Times New Roman" w:cs="Times New Roman"/>
          <w:sz w:val="28"/>
          <w:szCs w:val="28"/>
        </w:rPr>
        <w:t>0</w:t>
      </w:r>
      <w:r w:rsidRPr="002A1FCB">
        <w:rPr>
          <w:rFonts w:ascii="Times New Roman" w:hAnsi="Times New Roman" w:cs="Times New Roman"/>
          <w:sz w:val="28"/>
          <w:szCs w:val="28"/>
        </w:rPr>
        <w:t>0 процентов оклада (должностного оклада), ставки в месяц.</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4.5. </w:t>
      </w:r>
      <w:proofErr w:type="gramStart"/>
      <w:r w:rsidRPr="002A1FCB">
        <w:rPr>
          <w:rFonts w:ascii="Times New Roman" w:hAnsi="Times New Roman" w:cs="Times New Roman"/>
          <w:sz w:val="28"/>
          <w:szCs w:val="28"/>
        </w:rPr>
        <w:t>Выплаты за общий трудовой стаж (непрерывный трудовой стаж) устанавливаются для имеющих нагрузку менее ставки пропорционально доле занимаемой штатной единицы, для имеющих нагрузку в размере ставки и более от оклада (должностного оклада), ставки в следующих размерах:</w:t>
      </w:r>
      <w:proofErr w:type="gramEnd"/>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4.5.1. Выплаты за </w:t>
      </w:r>
      <w:r w:rsidR="00D07D88">
        <w:rPr>
          <w:rFonts w:ascii="Times New Roman" w:hAnsi="Times New Roman" w:cs="Times New Roman"/>
          <w:sz w:val="28"/>
          <w:szCs w:val="28"/>
        </w:rPr>
        <w:t xml:space="preserve">общий </w:t>
      </w:r>
      <w:r w:rsidRPr="002A1FCB">
        <w:rPr>
          <w:rFonts w:ascii="Times New Roman" w:hAnsi="Times New Roman" w:cs="Times New Roman"/>
          <w:sz w:val="28"/>
          <w:szCs w:val="28"/>
        </w:rPr>
        <w:t xml:space="preserve">трудовой стаж </w:t>
      </w:r>
      <w:r w:rsidR="003045AD" w:rsidRPr="003045AD">
        <w:rPr>
          <w:rFonts w:ascii="Times New Roman" w:hAnsi="Times New Roman" w:cs="Times New Roman"/>
          <w:sz w:val="28"/>
          <w:szCs w:val="28"/>
        </w:rPr>
        <w:t xml:space="preserve">в учреждениях культуры </w:t>
      </w:r>
      <w:r w:rsidRPr="002A1FCB">
        <w:rPr>
          <w:rFonts w:ascii="Times New Roman" w:hAnsi="Times New Roman" w:cs="Times New Roman"/>
          <w:sz w:val="28"/>
          <w:szCs w:val="28"/>
        </w:rPr>
        <w:t>устанавливаются работникам (кроме работников библиотек, детских школ искусств) по основной работе и работе, выполняемой на условиях внешнего совместительства:</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при стаже работы от 1 года до 5 лет - 10 процентов от оклада (должностного оклада), ставки;</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при стаже работы от 5 до 10 лет - 20 процентов от оклада (должностного оклада), ставки;</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при стаже работы от 10 до 15 лет - 30 процентов от оклада (должностного оклада), ставки;</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lastRenderedPageBreak/>
        <w:t>при стаже работы от 15 до 20 лет - 40 процентов от оклада (должностного оклада), ставки;</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при стаже работы свыше 20 лет - 50 процентов от оклада (должностного оклада).</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4.5.2. Работникам муниципальных библиотек выплата за непрерывный трудовой стаж работы устанавливается в размере 10 процентов от оклада (должностного оклада), ставки за каждые пять лет непрерывного трудового стажа.</w:t>
      </w:r>
    </w:p>
    <w:p w:rsidR="00C01269"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4.5.3. Выплаты за </w:t>
      </w:r>
      <w:r w:rsidR="00C01269" w:rsidRPr="002A1FCB">
        <w:rPr>
          <w:rFonts w:ascii="Times New Roman" w:hAnsi="Times New Roman" w:cs="Times New Roman"/>
          <w:sz w:val="28"/>
          <w:szCs w:val="28"/>
        </w:rPr>
        <w:t>стаж работникам детских школ искусств устанавливаются:</w:t>
      </w:r>
    </w:p>
    <w:p w:rsidR="00F10110" w:rsidRPr="002A1FCB" w:rsidRDefault="00C01269">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4.5.3.1. За стаж педагогической работы по основной работе и работе, выполняемой по совместительству педагогическим работникам детских школ искусств, в размере</w:t>
      </w:r>
      <w:r w:rsidR="00F10110" w:rsidRPr="002A1FCB">
        <w:rPr>
          <w:rFonts w:ascii="Times New Roman" w:hAnsi="Times New Roman" w:cs="Times New Roman"/>
          <w:sz w:val="28"/>
          <w:szCs w:val="28"/>
        </w:rPr>
        <w:t>:</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при стаже работы от 1 года до 5 лет - </w:t>
      </w:r>
      <w:r w:rsidR="00C01269" w:rsidRPr="002A1FCB">
        <w:rPr>
          <w:rFonts w:ascii="Times New Roman" w:hAnsi="Times New Roman" w:cs="Times New Roman"/>
          <w:sz w:val="28"/>
          <w:szCs w:val="28"/>
        </w:rPr>
        <w:t>5</w:t>
      </w:r>
      <w:r w:rsidRPr="002A1FCB">
        <w:rPr>
          <w:rFonts w:ascii="Times New Roman" w:hAnsi="Times New Roman" w:cs="Times New Roman"/>
          <w:sz w:val="28"/>
          <w:szCs w:val="28"/>
        </w:rPr>
        <w:t xml:space="preserve"> процентов;</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при стаже работы от 5 до 10 лет - </w:t>
      </w:r>
      <w:r w:rsidR="00C01269" w:rsidRPr="002A1FCB">
        <w:rPr>
          <w:rFonts w:ascii="Times New Roman" w:hAnsi="Times New Roman" w:cs="Times New Roman"/>
          <w:sz w:val="28"/>
          <w:szCs w:val="28"/>
        </w:rPr>
        <w:t>10</w:t>
      </w:r>
      <w:r w:rsidRPr="002A1FCB">
        <w:rPr>
          <w:rFonts w:ascii="Times New Roman" w:hAnsi="Times New Roman" w:cs="Times New Roman"/>
          <w:sz w:val="28"/>
          <w:szCs w:val="28"/>
        </w:rPr>
        <w:t xml:space="preserve"> процентов;</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при стаже работы от 10 до 15 лет - </w:t>
      </w:r>
      <w:r w:rsidR="00C01269" w:rsidRPr="002A1FCB">
        <w:rPr>
          <w:rFonts w:ascii="Times New Roman" w:hAnsi="Times New Roman" w:cs="Times New Roman"/>
          <w:sz w:val="28"/>
          <w:szCs w:val="28"/>
        </w:rPr>
        <w:t>15</w:t>
      </w:r>
      <w:r w:rsidRPr="002A1FCB">
        <w:rPr>
          <w:rFonts w:ascii="Times New Roman" w:hAnsi="Times New Roman" w:cs="Times New Roman"/>
          <w:sz w:val="28"/>
          <w:szCs w:val="28"/>
        </w:rPr>
        <w:t xml:space="preserve"> процентов;</w:t>
      </w:r>
    </w:p>
    <w:p w:rsidR="00C01269"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свыше 15 лет - </w:t>
      </w:r>
      <w:r w:rsidR="00C01269" w:rsidRPr="002A1FCB">
        <w:rPr>
          <w:rFonts w:ascii="Times New Roman" w:hAnsi="Times New Roman" w:cs="Times New Roman"/>
          <w:sz w:val="28"/>
          <w:szCs w:val="28"/>
        </w:rPr>
        <w:t>2</w:t>
      </w:r>
      <w:r w:rsidRPr="002A1FCB">
        <w:rPr>
          <w:rFonts w:ascii="Times New Roman" w:hAnsi="Times New Roman" w:cs="Times New Roman"/>
          <w:sz w:val="28"/>
          <w:szCs w:val="28"/>
        </w:rPr>
        <w:t>0 процентов.</w:t>
      </w:r>
      <w:r w:rsidR="00C01269" w:rsidRPr="002A1FCB">
        <w:rPr>
          <w:rFonts w:ascii="Times New Roman" w:hAnsi="Times New Roman" w:cs="Times New Roman"/>
          <w:sz w:val="28"/>
          <w:szCs w:val="28"/>
        </w:rPr>
        <w:t xml:space="preserve"> </w:t>
      </w:r>
    </w:p>
    <w:p w:rsidR="00C01269" w:rsidRPr="002A1FCB" w:rsidRDefault="00C01269" w:rsidP="00C01269">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4.5.3.2. За стаж работы в учреждениях образования по основной работе и работе, выполняемой по совместительству прочим работникам детских школ искусств, в размере:</w:t>
      </w:r>
    </w:p>
    <w:p w:rsidR="00C01269" w:rsidRPr="002A1FCB" w:rsidRDefault="00C01269" w:rsidP="00C01269">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при стаже работы от 1 года до 5 лет - 5 процентов;</w:t>
      </w:r>
    </w:p>
    <w:p w:rsidR="00C01269" w:rsidRPr="002A1FCB" w:rsidRDefault="00C01269" w:rsidP="00C01269">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при стаже работы от 5 до 10 лет - 10 процентов;</w:t>
      </w:r>
    </w:p>
    <w:p w:rsidR="00C01269" w:rsidRPr="002A1FCB" w:rsidRDefault="00C01269" w:rsidP="00C01269">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при стаже работы от 10 до 15 лет - 15 процентов;</w:t>
      </w:r>
    </w:p>
    <w:p w:rsidR="00C01269" w:rsidRPr="002A1FCB" w:rsidRDefault="00C01269" w:rsidP="00C01269">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свыше 15 лет - 20 процентов. </w:t>
      </w:r>
    </w:p>
    <w:p w:rsidR="00F10110" w:rsidRPr="002A1FCB" w:rsidRDefault="00F10110" w:rsidP="00C01269">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4.5.4. Установление (изменение) размера надбавки за общий трудовой стаж (непрерывный трудовой стаж) производится со дня достижения отработанного периода, дающего право на увеличение размера выплаты, 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Под стажем работы понимается суммарная продолжительность трудовой деятельности, а также время нахождения на военной службе.</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Основным документом для определения стажа работы и непрерывного стажа работы является трудовая книжка либо иные подтверждающие документы, заверенные в установленном порядке.</w:t>
      </w:r>
    </w:p>
    <w:p w:rsidR="00F10110" w:rsidRPr="002A1FCB" w:rsidRDefault="001A32B1">
      <w:pPr>
        <w:pStyle w:val="ConsPlusNormal"/>
        <w:spacing w:before="200"/>
        <w:ind w:firstLine="540"/>
        <w:jc w:val="both"/>
        <w:rPr>
          <w:rFonts w:ascii="Times New Roman" w:hAnsi="Times New Roman" w:cs="Times New Roman"/>
          <w:sz w:val="28"/>
          <w:szCs w:val="28"/>
        </w:rPr>
      </w:pPr>
      <w:hyperlink w:anchor="P538">
        <w:r w:rsidR="00F10110" w:rsidRPr="002A1FCB">
          <w:rPr>
            <w:rFonts w:ascii="Times New Roman" w:hAnsi="Times New Roman" w:cs="Times New Roman"/>
            <w:sz w:val="28"/>
            <w:szCs w:val="28"/>
          </w:rPr>
          <w:t>Порядок</w:t>
        </w:r>
      </w:hyperlink>
      <w:r w:rsidR="00F10110" w:rsidRPr="002A1FCB">
        <w:rPr>
          <w:rFonts w:ascii="Times New Roman" w:hAnsi="Times New Roman" w:cs="Times New Roman"/>
          <w:sz w:val="28"/>
          <w:szCs w:val="28"/>
        </w:rPr>
        <w:t xml:space="preserve"> исчисления непрерывного трудового стажа определяется согласно приложению </w:t>
      </w:r>
      <w:r w:rsidR="00E519F4" w:rsidRPr="002A1FCB">
        <w:rPr>
          <w:rFonts w:ascii="Times New Roman" w:hAnsi="Times New Roman" w:cs="Times New Roman"/>
          <w:sz w:val="28"/>
          <w:szCs w:val="28"/>
        </w:rPr>
        <w:t>3</w:t>
      </w:r>
      <w:r w:rsidR="00F10110" w:rsidRPr="002A1FCB">
        <w:rPr>
          <w:rFonts w:ascii="Times New Roman" w:hAnsi="Times New Roman" w:cs="Times New Roman"/>
          <w:sz w:val="28"/>
          <w:szCs w:val="28"/>
        </w:rPr>
        <w:t xml:space="preserve"> к данному Положению.</w:t>
      </w:r>
    </w:p>
    <w:p w:rsidR="00033FA4" w:rsidRDefault="00F10110" w:rsidP="00033FA4">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lastRenderedPageBreak/>
        <w:t>4.6. Премиальные выплаты.</w:t>
      </w:r>
      <w:r w:rsidR="00033FA4" w:rsidRPr="00033FA4">
        <w:rPr>
          <w:rFonts w:ascii="Times New Roman" w:hAnsi="Times New Roman" w:cs="Times New Roman"/>
          <w:sz w:val="28"/>
          <w:szCs w:val="28"/>
        </w:rPr>
        <w:t xml:space="preserve"> </w:t>
      </w:r>
    </w:p>
    <w:p w:rsidR="00033FA4" w:rsidRPr="00F10110" w:rsidRDefault="00033FA4" w:rsidP="00033FA4">
      <w:pPr>
        <w:pStyle w:val="ConsPlusNormal"/>
        <w:spacing w:before="200"/>
        <w:ind w:firstLine="540"/>
        <w:jc w:val="both"/>
        <w:rPr>
          <w:rFonts w:ascii="Times New Roman" w:hAnsi="Times New Roman" w:cs="Times New Roman"/>
          <w:sz w:val="28"/>
          <w:szCs w:val="28"/>
        </w:rPr>
      </w:pPr>
      <w:r w:rsidRPr="00F10110">
        <w:rPr>
          <w:rFonts w:ascii="Times New Roman" w:hAnsi="Times New Roman" w:cs="Times New Roman"/>
          <w:sz w:val="28"/>
          <w:szCs w:val="28"/>
        </w:rPr>
        <w:t xml:space="preserve">4.6.1. Премия по итогам работы (за </w:t>
      </w:r>
      <w:r>
        <w:rPr>
          <w:rFonts w:ascii="Times New Roman" w:hAnsi="Times New Roman" w:cs="Times New Roman"/>
          <w:sz w:val="28"/>
          <w:szCs w:val="28"/>
        </w:rPr>
        <w:t>месяц</w:t>
      </w:r>
      <w:r w:rsidRPr="00F10110">
        <w:rPr>
          <w:rFonts w:ascii="Times New Roman" w:hAnsi="Times New Roman" w:cs="Times New Roman"/>
          <w:sz w:val="28"/>
          <w:szCs w:val="28"/>
        </w:rPr>
        <w:t>, год).</w:t>
      </w:r>
    </w:p>
    <w:p w:rsidR="00033FA4" w:rsidRPr="00F10110" w:rsidRDefault="00033FA4" w:rsidP="00033FA4">
      <w:pPr>
        <w:pStyle w:val="ConsPlusNormal"/>
        <w:spacing w:before="200"/>
        <w:ind w:firstLine="540"/>
        <w:jc w:val="both"/>
        <w:rPr>
          <w:rFonts w:ascii="Times New Roman" w:hAnsi="Times New Roman" w:cs="Times New Roman"/>
          <w:sz w:val="28"/>
          <w:szCs w:val="28"/>
        </w:rPr>
      </w:pPr>
      <w:r w:rsidRPr="00F10110">
        <w:rPr>
          <w:rFonts w:ascii="Times New Roman" w:hAnsi="Times New Roman" w:cs="Times New Roman"/>
          <w:sz w:val="28"/>
          <w:szCs w:val="28"/>
        </w:rPr>
        <w:t xml:space="preserve">Размер премии за </w:t>
      </w:r>
      <w:r>
        <w:rPr>
          <w:rFonts w:ascii="Times New Roman" w:hAnsi="Times New Roman" w:cs="Times New Roman"/>
          <w:sz w:val="28"/>
          <w:szCs w:val="28"/>
        </w:rPr>
        <w:t>месяц</w:t>
      </w:r>
      <w:r w:rsidRPr="00F10110">
        <w:rPr>
          <w:rFonts w:ascii="Times New Roman" w:hAnsi="Times New Roman" w:cs="Times New Roman"/>
          <w:sz w:val="28"/>
          <w:szCs w:val="28"/>
        </w:rPr>
        <w:t xml:space="preserve"> не должен превышать </w:t>
      </w:r>
      <w:r>
        <w:rPr>
          <w:rFonts w:ascii="Times New Roman" w:hAnsi="Times New Roman" w:cs="Times New Roman"/>
          <w:sz w:val="28"/>
          <w:szCs w:val="28"/>
        </w:rPr>
        <w:t>33</w:t>
      </w:r>
      <w:r w:rsidRPr="00F10110">
        <w:rPr>
          <w:rFonts w:ascii="Times New Roman" w:hAnsi="Times New Roman" w:cs="Times New Roman"/>
          <w:sz w:val="28"/>
          <w:szCs w:val="28"/>
        </w:rPr>
        <w:t xml:space="preserve"> процентов оклада (должностного оклада), ставки, премии за год - </w:t>
      </w:r>
      <w:r>
        <w:rPr>
          <w:rFonts w:ascii="Times New Roman" w:hAnsi="Times New Roman" w:cs="Times New Roman"/>
          <w:sz w:val="28"/>
          <w:szCs w:val="28"/>
        </w:rPr>
        <w:t>2</w:t>
      </w:r>
      <w:r w:rsidRPr="00F10110">
        <w:rPr>
          <w:rFonts w:ascii="Times New Roman" w:hAnsi="Times New Roman" w:cs="Times New Roman"/>
          <w:sz w:val="28"/>
          <w:szCs w:val="28"/>
        </w:rPr>
        <w:t>00 процентов оклада (должностного оклада), ставки.</w:t>
      </w:r>
    </w:p>
    <w:p w:rsidR="00033FA4" w:rsidRDefault="00033FA4" w:rsidP="00033FA4">
      <w:pPr>
        <w:pStyle w:val="ConsPlusNormal"/>
        <w:spacing w:before="200"/>
        <w:ind w:firstLine="540"/>
        <w:jc w:val="both"/>
        <w:rPr>
          <w:rFonts w:ascii="Times New Roman" w:hAnsi="Times New Roman" w:cs="Times New Roman"/>
          <w:sz w:val="28"/>
          <w:szCs w:val="28"/>
        </w:rPr>
      </w:pPr>
      <w:r w:rsidRPr="00F10110">
        <w:rPr>
          <w:rFonts w:ascii="Times New Roman" w:hAnsi="Times New Roman" w:cs="Times New Roman"/>
          <w:sz w:val="28"/>
          <w:szCs w:val="28"/>
        </w:rPr>
        <w:t xml:space="preserve">При этом общий размер премий по итогам работы (за </w:t>
      </w:r>
      <w:r>
        <w:rPr>
          <w:rFonts w:ascii="Times New Roman" w:hAnsi="Times New Roman" w:cs="Times New Roman"/>
          <w:sz w:val="28"/>
          <w:szCs w:val="28"/>
        </w:rPr>
        <w:t>месяц</w:t>
      </w:r>
      <w:r w:rsidRPr="00F10110">
        <w:rPr>
          <w:rFonts w:ascii="Times New Roman" w:hAnsi="Times New Roman" w:cs="Times New Roman"/>
          <w:sz w:val="28"/>
          <w:szCs w:val="28"/>
        </w:rPr>
        <w:t>, год) не может превышать 300 процентов оклада (должностного оклада), ставки в расчете на год.</w:t>
      </w:r>
    </w:p>
    <w:p w:rsidR="00033FA4" w:rsidRPr="00BD4F2F" w:rsidRDefault="00033FA4" w:rsidP="00033FA4">
      <w:pPr>
        <w:pStyle w:val="ConsPlusNormal"/>
        <w:spacing w:before="200"/>
        <w:ind w:firstLine="540"/>
        <w:jc w:val="both"/>
        <w:rPr>
          <w:rFonts w:ascii="Times New Roman" w:hAnsi="Times New Roman" w:cs="Times New Roman"/>
          <w:sz w:val="28"/>
          <w:szCs w:val="28"/>
        </w:rPr>
      </w:pPr>
      <w:r w:rsidRPr="00BD4F2F">
        <w:rPr>
          <w:rFonts w:ascii="Times New Roman" w:hAnsi="Times New Roman" w:cs="Times New Roman"/>
          <w:sz w:val="28"/>
          <w:szCs w:val="28"/>
        </w:rPr>
        <w:t>Премирование работников по итогам работы за месяц может осуществляться ежемесячно с целью поощрения за общие результаты труда, в пределах фонда оплаты труда.  При этом в соответствующем периоде учитывается:</w:t>
      </w:r>
    </w:p>
    <w:p w:rsidR="00E6629B" w:rsidRPr="00BD4F2F" w:rsidRDefault="00E6629B" w:rsidP="00033FA4">
      <w:pPr>
        <w:pStyle w:val="ConsPlusNormal"/>
        <w:spacing w:before="200"/>
        <w:ind w:firstLine="540"/>
        <w:jc w:val="both"/>
        <w:rPr>
          <w:rFonts w:ascii="Times New Roman" w:hAnsi="Times New Roman" w:cs="Times New Roman"/>
          <w:sz w:val="28"/>
          <w:szCs w:val="28"/>
        </w:rPr>
      </w:pPr>
      <w:r w:rsidRPr="00BD4F2F">
        <w:rPr>
          <w:rFonts w:ascii="Times New Roman" w:hAnsi="Times New Roman" w:cs="Times New Roman"/>
          <w:sz w:val="28"/>
          <w:szCs w:val="28"/>
        </w:rPr>
        <w:t>своевременное и качественное выполнение обязанностей, предусмотренных трудовым договором и должностными инструкциями;</w:t>
      </w:r>
    </w:p>
    <w:p w:rsidR="00E6629B" w:rsidRPr="00BD4F2F" w:rsidRDefault="00E6629B" w:rsidP="00E6629B">
      <w:pPr>
        <w:pStyle w:val="ConsPlusNormal"/>
        <w:spacing w:before="200"/>
        <w:ind w:firstLine="540"/>
        <w:jc w:val="both"/>
        <w:rPr>
          <w:rFonts w:ascii="Times New Roman" w:hAnsi="Times New Roman" w:cs="Times New Roman"/>
          <w:sz w:val="28"/>
          <w:szCs w:val="28"/>
        </w:rPr>
      </w:pPr>
      <w:r w:rsidRPr="00BD4F2F">
        <w:rPr>
          <w:rFonts w:ascii="Times New Roman" w:hAnsi="Times New Roman" w:cs="Times New Roman"/>
          <w:sz w:val="28"/>
          <w:szCs w:val="28"/>
        </w:rPr>
        <w:t>деловая активность, соблюдение исполнительской и трудовой дисциплины;</w:t>
      </w:r>
    </w:p>
    <w:p w:rsidR="00E6629B" w:rsidRPr="00BD4F2F" w:rsidRDefault="00E6629B" w:rsidP="00E6629B">
      <w:pPr>
        <w:pStyle w:val="ConsPlusNormal"/>
        <w:spacing w:before="200"/>
        <w:ind w:firstLine="540"/>
        <w:jc w:val="both"/>
        <w:rPr>
          <w:rFonts w:ascii="Times New Roman" w:hAnsi="Times New Roman" w:cs="Times New Roman"/>
          <w:sz w:val="28"/>
          <w:szCs w:val="28"/>
        </w:rPr>
      </w:pPr>
      <w:r w:rsidRPr="00BD4F2F">
        <w:rPr>
          <w:rFonts w:ascii="Times New Roman" w:hAnsi="Times New Roman" w:cs="Times New Roman"/>
          <w:sz w:val="28"/>
          <w:szCs w:val="28"/>
        </w:rPr>
        <w:t>инициатива и применение в работе современных  методов организации труда.</w:t>
      </w:r>
    </w:p>
    <w:p w:rsidR="00E6629B" w:rsidRPr="00BD4F2F" w:rsidRDefault="00E6629B" w:rsidP="00E6629B">
      <w:pPr>
        <w:pStyle w:val="ConsPlusNormal"/>
        <w:spacing w:before="200"/>
        <w:ind w:firstLine="540"/>
        <w:jc w:val="both"/>
        <w:rPr>
          <w:rFonts w:ascii="Times New Roman" w:hAnsi="Times New Roman" w:cs="Times New Roman"/>
          <w:sz w:val="28"/>
          <w:szCs w:val="28"/>
        </w:rPr>
      </w:pPr>
      <w:r w:rsidRPr="00BD4F2F">
        <w:rPr>
          <w:rFonts w:ascii="Times New Roman" w:hAnsi="Times New Roman" w:cs="Times New Roman"/>
          <w:sz w:val="28"/>
          <w:szCs w:val="28"/>
        </w:rPr>
        <w:t>Выплата премии по итогам работы за месяц производится одновременно с выплатой заработной платы за истекший период и учитывается при исчислении среднего заработка.</w:t>
      </w:r>
    </w:p>
    <w:p w:rsidR="00F10110" w:rsidRPr="002A1FCB" w:rsidRDefault="00F10110">
      <w:pPr>
        <w:pStyle w:val="ConsPlusNormal"/>
        <w:spacing w:before="200"/>
        <w:ind w:firstLine="540"/>
        <w:jc w:val="both"/>
        <w:rPr>
          <w:rFonts w:ascii="Times New Roman" w:hAnsi="Times New Roman" w:cs="Times New Roman"/>
          <w:sz w:val="28"/>
          <w:szCs w:val="28"/>
        </w:rPr>
      </w:pPr>
      <w:bookmarkStart w:id="7" w:name="_GoBack"/>
      <w:bookmarkEnd w:id="7"/>
      <w:r w:rsidRPr="002A1FCB">
        <w:rPr>
          <w:rFonts w:ascii="Times New Roman" w:hAnsi="Times New Roman" w:cs="Times New Roman"/>
          <w:sz w:val="28"/>
          <w:szCs w:val="28"/>
        </w:rPr>
        <w:t>4.6.2. Премия за выполнение особо важных и срочных работ.</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Премия за выполнение особо важных и срочных работ выплачивается работникам единовременно по итогам выполнения особо важных и срочных работ.</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Общий размер выплат премии за выполнение особо важных и срочных работ не должен превышать </w:t>
      </w:r>
      <w:r w:rsidR="00E6629B" w:rsidRPr="002A1FCB">
        <w:rPr>
          <w:rFonts w:ascii="Times New Roman" w:hAnsi="Times New Roman" w:cs="Times New Roman"/>
          <w:sz w:val="28"/>
          <w:szCs w:val="28"/>
        </w:rPr>
        <w:t>1</w:t>
      </w:r>
      <w:r w:rsidRPr="002A1FCB">
        <w:rPr>
          <w:rFonts w:ascii="Times New Roman" w:hAnsi="Times New Roman" w:cs="Times New Roman"/>
          <w:sz w:val="28"/>
          <w:szCs w:val="28"/>
        </w:rPr>
        <w:t>00 процентов оклада (должностного оклада), ставки в расчете на год.</w:t>
      </w:r>
    </w:p>
    <w:p w:rsidR="00E6629B" w:rsidRPr="002A1FCB" w:rsidRDefault="00F10110" w:rsidP="00E6629B">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4.6.3. </w:t>
      </w:r>
      <w:proofErr w:type="gramStart"/>
      <w:r w:rsidR="00E6629B" w:rsidRPr="002A1FCB">
        <w:rPr>
          <w:rFonts w:ascii="Times New Roman" w:hAnsi="Times New Roman" w:cs="Times New Roman"/>
          <w:sz w:val="28"/>
          <w:szCs w:val="28"/>
        </w:rPr>
        <w:t>Единовременная премия выплачивается работникам учреждения за длительную безупречную работу, большой вклад в развитие отрасли в связи с праздничными и юбилейными датами (по достижении возраста 55 лет (женщины) и 60 лет (мужчины).</w:t>
      </w:r>
      <w:proofErr w:type="gramEnd"/>
      <w:r w:rsidR="00E6629B" w:rsidRPr="002A1FCB">
        <w:rPr>
          <w:rFonts w:ascii="Times New Roman" w:hAnsi="Times New Roman" w:cs="Times New Roman"/>
          <w:sz w:val="28"/>
          <w:szCs w:val="28"/>
        </w:rPr>
        <w:t xml:space="preserve"> Единовременная премия устанавливается в размере, не превышающем 100 процентов оклада (должностного оклада), ставки.</w:t>
      </w:r>
    </w:p>
    <w:p w:rsidR="00F10110" w:rsidRPr="002A1FCB" w:rsidRDefault="00F10110" w:rsidP="00E6629B">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4.7. Выплаты стимулирующего характера работникам учреждения (надбавки за интенсивность, персонального повышающего коэффициента к окладу (должностному окладу), ставке, надбавки за качество выполняемых работ, надбавки за непрерывный трудовой стаж, премиальных выплат) устанавливаются в процентах к окладу (должностному окладу), ставке или в абсолютном размере.</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4.8. </w:t>
      </w:r>
      <w:proofErr w:type="gramStart"/>
      <w:r w:rsidRPr="002A1FCB">
        <w:rPr>
          <w:rFonts w:ascii="Times New Roman" w:hAnsi="Times New Roman" w:cs="Times New Roman"/>
          <w:sz w:val="28"/>
          <w:szCs w:val="28"/>
        </w:rPr>
        <w:t xml:space="preserve">В соответствии с </w:t>
      </w:r>
      <w:hyperlink r:id="rId25">
        <w:r w:rsidRPr="002A1FCB">
          <w:rPr>
            <w:rFonts w:ascii="Times New Roman" w:hAnsi="Times New Roman" w:cs="Times New Roman"/>
            <w:sz w:val="28"/>
            <w:szCs w:val="28"/>
          </w:rPr>
          <w:t>Законом</w:t>
        </w:r>
      </w:hyperlink>
      <w:r w:rsidRPr="002A1FCB">
        <w:rPr>
          <w:rFonts w:ascii="Times New Roman" w:hAnsi="Times New Roman" w:cs="Times New Roman"/>
          <w:sz w:val="28"/>
          <w:szCs w:val="28"/>
        </w:rPr>
        <w:t xml:space="preserve"> Волгоградской области от 6 марта 2009 г. N </w:t>
      </w:r>
      <w:r w:rsidRPr="002A1FCB">
        <w:rPr>
          <w:rFonts w:ascii="Times New Roman" w:hAnsi="Times New Roman" w:cs="Times New Roman"/>
          <w:sz w:val="28"/>
          <w:szCs w:val="28"/>
        </w:rPr>
        <w:lastRenderedPageBreak/>
        <w:t>1862-ОД "Об оплате труда работников государственных учреждений Волгоградской области" руководителю организации, его заместителям, главному бухгалтеру и специалистам, работающим в учреждениях, расположенных в сельской местности, устанавливается повышающий коэффициент к окладу (должностному окладу), ставке за работу в сельской местности в размере 25 процентов в месяц.</w:t>
      </w:r>
      <w:proofErr w:type="gramEnd"/>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К специалистам, указанным в настоящем пункте, относятся должности по профессиональным квалификационным группам:</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"Должности работников культуры, искусства и кинематографии среднего звена";</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"Должности работников культуры, искусства и кинематографии ведущего звена";</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"Должности руководящего состава учреждений культуры, искусства и кинематографии";</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"Общеотраслевые должности служащих второго уровня" (2, 3, 4 квалификационный уровень);</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"Общеотраслевые должности служащих третьего уровня";</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"Должности педагогических работников".</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Повышающий коэффициент в настоящем пункте устанавливается по основной работе и работе, выполняемой по совместительству, пропорционально доле занимаемой штатной единицы и (или) учебной (преподавательской) работы.</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4.9. Выплаты стимулирующего характера не образуют новый оклад (должностной оклад), ставку и не учитываются при начислении иных выплат стимулирующего и компенсационного характера.</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Решение о введении соответствующих стимулирующих выплат (надбавки за интенсивность, персонального повышающего коэффициента к окладу (должностному окладу), ставке, надбавки за качество выполняемых работ, надбавки за непрерывный трудовой стаж, премиальных выплат) принимается руководителем организации с учетом обеспечения указанных выплат финансовыми средствами.</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Выплаты стимулирующего характера могут производиться за счет средств от сложившейся экономии фонда оплаты труда.</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Срок, на который работникам учреждений устанавливаются выплаты стимулирующего характера, основания для пересмотра установленных размеров выплат, порядок оценки критериев и (или) целевых показателей для установления выплат стимулирующего характера работникам определяются локальным нормативным актом организации и (или) коллективным договором.</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4.10. </w:t>
      </w:r>
      <w:proofErr w:type="gramStart"/>
      <w:r w:rsidRPr="002A1FCB">
        <w:rPr>
          <w:rFonts w:ascii="Times New Roman" w:hAnsi="Times New Roman" w:cs="Times New Roman"/>
          <w:sz w:val="28"/>
          <w:szCs w:val="28"/>
        </w:rPr>
        <w:t xml:space="preserve">Критерии и (или) целевые показатели для оценки эффективности (качества) работы для установления выплат стимулирующего характера </w:t>
      </w:r>
      <w:r w:rsidRPr="002A1FCB">
        <w:rPr>
          <w:rFonts w:ascii="Times New Roman" w:hAnsi="Times New Roman" w:cs="Times New Roman"/>
          <w:sz w:val="28"/>
          <w:szCs w:val="28"/>
        </w:rPr>
        <w:lastRenderedPageBreak/>
        <w:t xml:space="preserve">работникам (за исключением надбавки за общий трудовой стаж (непрерывный трудовой стаж), повышающего коэффициента к окладу (должностному окладу), ставке за работу в сельской местности) устанавливаются </w:t>
      </w:r>
      <w:r w:rsidR="00E6629B" w:rsidRPr="002A1FCB">
        <w:rPr>
          <w:rFonts w:ascii="Times New Roman" w:hAnsi="Times New Roman" w:cs="Times New Roman"/>
          <w:sz w:val="28"/>
          <w:szCs w:val="28"/>
        </w:rPr>
        <w:t>локальным актом учреждения</w:t>
      </w:r>
      <w:r w:rsidRPr="002A1FCB">
        <w:rPr>
          <w:rFonts w:ascii="Times New Roman" w:hAnsi="Times New Roman" w:cs="Times New Roman"/>
          <w:sz w:val="28"/>
          <w:szCs w:val="28"/>
        </w:rPr>
        <w:t xml:space="preserve"> по согласованию с </w:t>
      </w:r>
      <w:r w:rsidR="00E6629B" w:rsidRPr="002A1FCB">
        <w:rPr>
          <w:rFonts w:ascii="Times New Roman" w:hAnsi="Times New Roman" w:cs="Times New Roman"/>
          <w:sz w:val="28"/>
          <w:szCs w:val="28"/>
        </w:rPr>
        <w:t>отделом культуры администрации Клетского муниципального района</w:t>
      </w:r>
      <w:r w:rsidRPr="002A1FCB">
        <w:rPr>
          <w:rFonts w:ascii="Times New Roman" w:hAnsi="Times New Roman" w:cs="Times New Roman"/>
          <w:sz w:val="28"/>
          <w:szCs w:val="28"/>
        </w:rPr>
        <w:t>.</w:t>
      </w:r>
      <w:proofErr w:type="gramEnd"/>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При разработке критериев и (или) целевых показателей для оценки эффективности (качества) работы рекомендуется обратить внимание на следующие параметры:</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обеспечение увязки оплаты труда с повышением качества предоставляемых муниципальных услуг (выполнения работ);</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целевые показатели деятельности учреждения, направленные на достижение показателей, определенных Планом мероприятий ("дорожной картой"), показатели выполнения муниципального задания на оказание муниципальных услуг (работ); показатели качества оказания муниципальных услуг;</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показатели роста доходов от оказания платных услуг по сравнению с предыдущим периодом;</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объем деятельности, а также численность населения, воспользовавшегося услугами учреждения культуры (за год, полугодие, квартал, месяц);</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расширение (обновление) перечня предоставляемых населению услуг (за те же периоды);</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реализацию принципа роста оплаты труда в соответствии с ростом эффективности труда работников;</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результаты работы структурного подразделения учреждения, в котором занят работник, и его личный вклад в общие результаты работы.</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4.11. При наступлении у работника права на изменение размеров стимулирующих надбавок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F10110" w:rsidRPr="002A1FCB" w:rsidRDefault="00F10110">
      <w:pPr>
        <w:pStyle w:val="ConsPlusNormal"/>
        <w:jc w:val="both"/>
        <w:rPr>
          <w:rFonts w:ascii="Times New Roman" w:hAnsi="Times New Roman" w:cs="Times New Roman"/>
          <w:sz w:val="28"/>
          <w:szCs w:val="28"/>
        </w:rPr>
      </w:pPr>
    </w:p>
    <w:p w:rsidR="00F10110" w:rsidRPr="002A1FCB" w:rsidRDefault="00F10110">
      <w:pPr>
        <w:pStyle w:val="ConsPlusTitle"/>
        <w:jc w:val="center"/>
        <w:outlineLvl w:val="1"/>
        <w:rPr>
          <w:rFonts w:ascii="Times New Roman" w:hAnsi="Times New Roman" w:cs="Times New Roman"/>
          <w:sz w:val="28"/>
          <w:szCs w:val="28"/>
        </w:rPr>
      </w:pPr>
      <w:r w:rsidRPr="002A1FCB">
        <w:rPr>
          <w:rFonts w:ascii="Times New Roman" w:hAnsi="Times New Roman" w:cs="Times New Roman"/>
          <w:sz w:val="28"/>
          <w:szCs w:val="28"/>
        </w:rPr>
        <w:t>5. Условия оплаты труда руководителя организации,</w:t>
      </w:r>
    </w:p>
    <w:p w:rsidR="00F10110" w:rsidRPr="002A1FCB" w:rsidRDefault="00F10110">
      <w:pPr>
        <w:pStyle w:val="ConsPlusTitle"/>
        <w:jc w:val="center"/>
        <w:rPr>
          <w:rFonts w:ascii="Times New Roman" w:hAnsi="Times New Roman" w:cs="Times New Roman"/>
          <w:sz w:val="28"/>
          <w:szCs w:val="28"/>
        </w:rPr>
      </w:pPr>
      <w:r w:rsidRPr="002A1FCB">
        <w:rPr>
          <w:rFonts w:ascii="Times New Roman" w:hAnsi="Times New Roman" w:cs="Times New Roman"/>
          <w:sz w:val="28"/>
          <w:szCs w:val="28"/>
        </w:rPr>
        <w:t>его заместителей</w:t>
      </w:r>
    </w:p>
    <w:p w:rsidR="00F10110" w:rsidRPr="002A1FCB" w:rsidRDefault="00F10110">
      <w:pPr>
        <w:pStyle w:val="ConsPlusNormal"/>
        <w:jc w:val="both"/>
        <w:rPr>
          <w:rFonts w:ascii="Times New Roman" w:hAnsi="Times New Roman" w:cs="Times New Roman"/>
          <w:sz w:val="28"/>
          <w:szCs w:val="28"/>
        </w:rPr>
      </w:pPr>
    </w:p>
    <w:p w:rsidR="00F10110" w:rsidRPr="002A1FCB" w:rsidRDefault="00F10110">
      <w:pPr>
        <w:pStyle w:val="ConsPlusNormal"/>
        <w:ind w:firstLine="540"/>
        <w:jc w:val="both"/>
        <w:rPr>
          <w:rFonts w:ascii="Times New Roman" w:hAnsi="Times New Roman" w:cs="Times New Roman"/>
          <w:sz w:val="28"/>
          <w:szCs w:val="28"/>
        </w:rPr>
      </w:pPr>
      <w:r w:rsidRPr="002A1FCB">
        <w:rPr>
          <w:rFonts w:ascii="Times New Roman" w:hAnsi="Times New Roman" w:cs="Times New Roman"/>
          <w:sz w:val="28"/>
          <w:szCs w:val="28"/>
        </w:rPr>
        <w:t>5.1. Заработная плата руководителя учреждения, заместителей руководителя учреждения состоит из должностного оклада, выплат компенсационного и стимулирующего характера.</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5.2. Условия оплаты труда руководителя учреждения устанавливаются в трудовом договоре (дополнительном соглашении к трудовому договору), оформляемом в соответствии с типовой </w:t>
      </w:r>
      <w:hyperlink r:id="rId26">
        <w:r w:rsidRPr="002A1FCB">
          <w:rPr>
            <w:rFonts w:ascii="Times New Roman" w:hAnsi="Times New Roman" w:cs="Times New Roman"/>
            <w:sz w:val="28"/>
            <w:szCs w:val="28"/>
          </w:rPr>
          <w:t>формой</w:t>
        </w:r>
      </w:hyperlink>
      <w:r w:rsidRPr="002A1FCB">
        <w:rPr>
          <w:rFonts w:ascii="Times New Roman" w:hAnsi="Times New Roman" w:cs="Times New Roman"/>
          <w:sz w:val="28"/>
          <w:szCs w:val="28"/>
        </w:rPr>
        <w:t xml:space="preserve"> трудового договора, утвержденной постановлением Правительства Российской Федерации от 12 апреля 2013 г. N 329 "О типовой форме трудового договора с руководителем </w:t>
      </w:r>
      <w:r w:rsidRPr="002A1FCB">
        <w:rPr>
          <w:rFonts w:ascii="Times New Roman" w:hAnsi="Times New Roman" w:cs="Times New Roman"/>
          <w:sz w:val="28"/>
          <w:szCs w:val="28"/>
        </w:rPr>
        <w:lastRenderedPageBreak/>
        <w:t>государственного (муниципального) учреждения".</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Порядок и условия установления должностных окладов руководителям учреждений определяются нормативным правовым актом администрации Клетского муниципального района.</w:t>
      </w:r>
    </w:p>
    <w:p w:rsidR="00F10110" w:rsidRPr="002A1FCB" w:rsidRDefault="00F10110">
      <w:pPr>
        <w:pStyle w:val="ConsPlusNormal"/>
        <w:spacing w:before="200"/>
        <w:ind w:firstLine="540"/>
        <w:jc w:val="both"/>
        <w:rPr>
          <w:rFonts w:ascii="Times New Roman" w:hAnsi="Times New Roman" w:cs="Times New Roman"/>
          <w:sz w:val="28"/>
          <w:szCs w:val="28"/>
        </w:rPr>
      </w:pPr>
      <w:bookmarkStart w:id="8" w:name="P235"/>
      <w:bookmarkEnd w:id="8"/>
      <w:r w:rsidRPr="002A1FCB">
        <w:rPr>
          <w:rFonts w:ascii="Times New Roman" w:hAnsi="Times New Roman" w:cs="Times New Roman"/>
          <w:sz w:val="28"/>
          <w:szCs w:val="28"/>
        </w:rPr>
        <w:t>5.</w:t>
      </w:r>
      <w:r w:rsidR="002A1FCB" w:rsidRPr="002A1FCB">
        <w:rPr>
          <w:rFonts w:ascii="Times New Roman" w:hAnsi="Times New Roman" w:cs="Times New Roman"/>
          <w:sz w:val="28"/>
          <w:szCs w:val="28"/>
        </w:rPr>
        <w:t>3</w:t>
      </w:r>
      <w:r w:rsidRPr="002A1FCB">
        <w:rPr>
          <w:rFonts w:ascii="Times New Roman" w:hAnsi="Times New Roman" w:cs="Times New Roman"/>
          <w:sz w:val="28"/>
          <w:szCs w:val="28"/>
        </w:rPr>
        <w:t xml:space="preserve">. Определение </w:t>
      </w:r>
      <w:proofErr w:type="gramStart"/>
      <w:r w:rsidRPr="002A1FCB">
        <w:rPr>
          <w:rFonts w:ascii="Times New Roman" w:hAnsi="Times New Roman" w:cs="Times New Roman"/>
          <w:sz w:val="28"/>
          <w:szCs w:val="28"/>
        </w:rPr>
        <w:t>размеров должностных окладов заместителя руководителя учреждения</w:t>
      </w:r>
      <w:proofErr w:type="gramEnd"/>
      <w:r w:rsidRPr="002A1FCB">
        <w:rPr>
          <w:rFonts w:ascii="Times New Roman" w:hAnsi="Times New Roman" w:cs="Times New Roman"/>
          <w:sz w:val="28"/>
          <w:szCs w:val="28"/>
        </w:rPr>
        <w:t xml:space="preserve"> осуществляется с учетом следующих критериев:</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1) исходя из штатной численности работников учреждения и количества штатной численности заместителей руководителя в учреждении:</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независимо от штатной численности работников учреждения при наличии в штате свыше 1 единицы заместителя руководителя учреждения - на 30 процентов ниже должностного оклада руководителя учреждения;</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при штатной численности работников учреждения до 1</w:t>
      </w:r>
      <w:r w:rsidR="00E6629B" w:rsidRPr="002A1FCB">
        <w:rPr>
          <w:rFonts w:ascii="Times New Roman" w:hAnsi="Times New Roman" w:cs="Times New Roman"/>
          <w:sz w:val="28"/>
          <w:szCs w:val="28"/>
        </w:rPr>
        <w:t>0</w:t>
      </w:r>
      <w:r w:rsidRPr="002A1FCB">
        <w:rPr>
          <w:rFonts w:ascii="Times New Roman" w:hAnsi="Times New Roman" w:cs="Times New Roman"/>
          <w:sz w:val="28"/>
          <w:szCs w:val="28"/>
        </w:rPr>
        <w:t>0 единиц при наличии в штате не более 1 единицы заместителя руководителя учреждения - на 30 процентов ниже должностного оклада руководителя учреждения</w:t>
      </w:r>
      <w:r w:rsidR="00E6629B" w:rsidRPr="002A1FCB">
        <w:rPr>
          <w:rFonts w:ascii="Times New Roman" w:hAnsi="Times New Roman" w:cs="Times New Roman"/>
          <w:sz w:val="28"/>
          <w:szCs w:val="28"/>
        </w:rPr>
        <w:t>.</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5.</w:t>
      </w:r>
      <w:r w:rsidR="002A1FCB" w:rsidRPr="002A1FCB">
        <w:rPr>
          <w:rFonts w:ascii="Times New Roman" w:hAnsi="Times New Roman" w:cs="Times New Roman"/>
          <w:sz w:val="28"/>
          <w:szCs w:val="28"/>
        </w:rPr>
        <w:t>4</w:t>
      </w:r>
      <w:r w:rsidRPr="002A1FCB">
        <w:rPr>
          <w:rFonts w:ascii="Times New Roman" w:hAnsi="Times New Roman" w:cs="Times New Roman"/>
          <w:sz w:val="28"/>
          <w:szCs w:val="28"/>
        </w:rPr>
        <w:t xml:space="preserve">. Конкретные размеры должностных окладов заместителей руководителя учреждения устанавливаются руководителем учреждения с учетом критериев, предусмотренных </w:t>
      </w:r>
      <w:hyperlink w:anchor="P235">
        <w:r w:rsidRPr="002A1FCB">
          <w:rPr>
            <w:rFonts w:ascii="Times New Roman" w:hAnsi="Times New Roman" w:cs="Times New Roman"/>
            <w:sz w:val="28"/>
            <w:szCs w:val="28"/>
          </w:rPr>
          <w:t>пункт</w:t>
        </w:r>
        <w:r w:rsidR="00E6629B" w:rsidRPr="002A1FCB">
          <w:rPr>
            <w:rFonts w:ascii="Times New Roman" w:hAnsi="Times New Roman" w:cs="Times New Roman"/>
            <w:sz w:val="28"/>
            <w:szCs w:val="28"/>
          </w:rPr>
          <w:t>ом</w:t>
        </w:r>
        <w:r w:rsidRPr="002A1FCB">
          <w:rPr>
            <w:rFonts w:ascii="Times New Roman" w:hAnsi="Times New Roman" w:cs="Times New Roman"/>
            <w:sz w:val="28"/>
            <w:szCs w:val="28"/>
          </w:rPr>
          <w:t xml:space="preserve"> 5.4</w:t>
        </w:r>
      </w:hyperlink>
      <w:r w:rsidRPr="002A1FCB">
        <w:rPr>
          <w:rFonts w:ascii="Times New Roman" w:hAnsi="Times New Roman" w:cs="Times New Roman"/>
          <w:sz w:val="28"/>
          <w:szCs w:val="28"/>
        </w:rPr>
        <w:t xml:space="preserve"> настоящего Положения.</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5.</w:t>
      </w:r>
      <w:r w:rsidR="002A1FCB" w:rsidRPr="002A1FCB">
        <w:rPr>
          <w:rFonts w:ascii="Times New Roman" w:hAnsi="Times New Roman" w:cs="Times New Roman"/>
          <w:sz w:val="28"/>
          <w:szCs w:val="28"/>
        </w:rPr>
        <w:t>5</w:t>
      </w:r>
      <w:r w:rsidRPr="002A1FCB">
        <w:rPr>
          <w:rFonts w:ascii="Times New Roman" w:hAnsi="Times New Roman" w:cs="Times New Roman"/>
          <w:sz w:val="28"/>
          <w:szCs w:val="28"/>
        </w:rPr>
        <w:t>. Определение размера средней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Предельное соотношение средней заработной платы руководителей организаций и средней заработной платы работников этих организаций определяется:</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при штатной численности менее 10 единиц - в кратности </w:t>
      </w:r>
      <w:r w:rsidR="00E6629B" w:rsidRPr="002A1FCB">
        <w:rPr>
          <w:rFonts w:ascii="Times New Roman" w:hAnsi="Times New Roman" w:cs="Times New Roman"/>
          <w:sz w:val="28"/>
          <w:szCs w:val="28"/>
        </w:rPr>
        <w:t xml:space="preserve">от 1 до </w:t>
      </w:r>
      <w:r w:rsidRPr="002A1FCB">
        <w:rPr>
          <w:rFonts w:ascii="Times New Roman" w:hAnsi="Times New Roman" w:cs="Times New Roman"/>
          <w:sz w:val="28"/>
          <w:szCs w:val="28"/>
        </w:rPr>
        <w:t>2;</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при штатной численности от 10 до 50 единиц - в кратности </w:t>
      </w:r>
      <w:r w:rsidR="00E6629B" w:rsidRPr="002A1FCB">
        <w:rPr>
          <w:rFonts w:ascii="Times New Roman" w:hAnsi="Times New Roman" w:cs="Times New Roman"/>
          <w:sz w:val="28"/>
          <w:szCs w:val="28"/>
        </w:rPr>
        <w:t xml:space="preserve">от 1 до </w:t>
      </w:r>
      <w:r w:rsidRPr="002A1FCB">
        <w:rPr>
          <w:rFonts w:ascii="Times New Roman" w:hAnsi="Times New Roman" w:cs="Times New Roman"/>
          <w:sz w:val="28"/>
          <w:szCs w:val="28"/>
        </w:rPr>
        <w:t>3;</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при штатной численности от 50 до 100 единиц - в кратности </w:t>
      </w:r>
      <w:r w:rsidR="00E6629B" w:rsidRPr="002A1FCB">
        <w:rPr>
          <w:rFonts w:ascii="Times New Roman" w:hAnsi="Times New Roman" w:cs="Times New Roman"/>
          <w:sz w:val="28"/>
          <w:szCs w:val="28"/>
        </w:rPr>
        <w:t xml:space="preserve">от 1 до </w:t>
      </w:r>
      <w:r w:rsidRPr="002A1FCB">
        <w:rPr>
          <w:rFonts w:ascii="Times New Roman" w:hAnsi="Times New Roman" w:cs="Times New Roman"/>
          <w:sz w:val="28"/>
          <w:szCs w:val="28"/>
        </w:rPr>
        <w:t>4;</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при штатной численности от 100 единиц - в кратности </w:t>
      </w:r>
      <w:r w:rsidR="00E6629B" w:rsidRPr="002A1FCB">
        <w:rPr>
          <w:rFonts w:ascii="Times New Roman" w:hAnsi="Times New Roman" w:cs="Times New Roman"/>
          <w:sz w:val="28"/>
          <w:szCs w:val="28"/>
        </w:rPr>
        <w:t>от 1 до 5.</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5.</w:t>
      </w:r>
      <w:r w:rsidR="002A1FCB" w:rsidRPr="002A1FCB">
        <w:rPr>
          <w:rFonts w:ascii="Times New Roman" w:hAnsi="Times New Roman" w:cs="Times New Roman"/>
          <w:sz w:val="28"/>
          <w:szCs w:val="28"/>
        </w:rPr>
        <w:t>6</w:t>
      </w:r>
      <w:r w:rsidRPr="002A1FCB">
        <w:rPr>
          <w:rFonts w:ascii="Times New Roman" w:hAnsi="Times New Roman" w:cs="Times New Roman"/>
          <w:sz w:val="28"/>
          <w:szCs w:val="28"/>
        </w:rPr>
        <w:t xml:space="preserve">. С учетом условий труда руководителю учреждения, заместителям руководителя учреждения устанавливаются выплаты компенсационного характера, предусмотренные </w:t>
      </w:r>
      <w:hyperlink w:anchor="P93">
        <w:r w:rsidRPr="002A1FCB">
          <w:rPr>
            <w:rFonts w:ascii="Times New Roman" w:hAnsi="Times New Roman" w:cs="Times New Roman"/>
            <w:sz w:val="28"/>
            <w:szCs w:val="28"/>
          </w:rPr>
          <w:t>разделом 3</w:t>
        </w:r>
      </w:hyperlink>
      <w:r w:rsidRPr="002A1FCB">
        <w:rPr>
          <w:rFonts w:ascii="Times New Roman" w:hAnsi="Times New Roman" w:cs="Times New Roman"/>
          <w:sz w:val="28"/>
          <w:szCs w:val="28"/>
        </w:rPr>
        <w:t xml:space="preserve"> настоящего Положения.</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5.</w:t>
      </w:r>
      <w:r w:rsidR="002A1FCB" w:rsidRPr="002A1FCB">
        <w:rPr>
          <w:rFonts w:ascii="Times New Roman" w:hAnsi="Times New Roman" w:cs="Times New Roman"/>
          <w:sz w:val="28"/>
          <w:szCs w:val="28"/>
        </w:rPr>
        <w:t>7</w:t>
      </w:r>
      <w:r w:rsidRPr="002A1FCB">
        <w:rPr>
          <w:rFonts w:ascii="Times New Roman" w:hAnsi="Times New Roman" w:cs="Times New Roman"/>
          <w:sz w:val="28"/>
          <w:szCs w:val="28"/>
        </w:rPr>
        <w:t>. К выплатам стимулирующего характера, устанавливаемым руководителям учреждений и их заместителям, относятся:</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1) повышающий коэффициент к должностному окладу за работу в сельской местности;</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2) надбавка за общий трудовой стаж;</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lastRenderedPageBreak/>
        <w:t>3) персональный повышающий коэффициент к должностному окладу;</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4) премиальные выплаты.</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5.</w:t>
      </w:r>
      <w:r w:rsidR="002A1FCB" w:rsidRPr="002A1FCB">
        <w:rPr>
          <w:rFonts w:ascii="Times New Roman" w:hAnsi="Times New Roman" w:cs="Times New Roman"/>
          <w:sz w:val="28"/>
          <w:szCs w:val="28"/>
        </w:rPr>
        <w:t>8</w:t>
      </w:r>
      <w:r w:rsidRPr="002A1FCB">
        <w:rPr>
          <w:rFonts w:ascii="Times New Roman" w:hAnsi="Times New Roman" w:cs="Times New Roman"/>
          <w:sz w:val="28"/>
          <w:szCs w:val="28"/>
        </w:rPr>
        <w:t>. Выплаты стимулирующего характера, устанавливаемые руководителю учреждения, его заместителям, устанавливаются в процентах к окладу (должностному окладу), ставке или в абсолютном размере, не образуют новый оклад (должностной оклад), ставку и не учитываются при начислении иных выплат стимулирующего и компенсационного характера.</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5.</w:t>
      </w:r>
      <w:r w:rsidR="002A1FCB" w:rsidRPr="002A1FCB">
        <w:rPr>
          <w:rFonts w:ascii="Times New Roman" w:hAnsi="Times New Roman" w:cs="Times New Roman"/>
          <w:sz w:val="28"/>
          <w:szCs w:val="28"/>
        </w:rPr>
        <w:t>9</w:t>
      </w:r>
      <w:r w:rsidRPr="002A1FCB">
        <w:rPr>
          <w:rFonts w:ascii="Times New Roman" w:hAnsi="Times New Roman" w:cs="Times New Roman"/>
          <w:sz w:val="28"/>
          <w:szCs w:val="28"/>
        </w:rPr>
        <w:t xml:space="preserve">. </w:t>
      </w:r>
      <w:proofErr w:type="gramStart"/>
      <w:r w:rsidRPr="002A1FCB">
        <w:rPr>
          <w:rFonts w:ascii="Times New Roman" w:hAnsi="Times New Roman" w:cs="Times New Roman"/>
          <w:sz w:val="28"/>
          <w:szCs w:val="28"/>
        </w:rPr>
        <w:t>Выплаты стимулирующего характера руководителю организации, его заместителям (за исключением повышающего коэффициента к должностному окладу за работу в сельской местности, надбавки за стаж работы (непрерывный трудовой стаж) устанавливаются в зависимости от исполнения ими целевых показателей эффективности работы, к которым относятся:</w:t>
      </w:r>
      <w:proofErr w:type="gramEnd"/>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достижение целевых показателей эффективности деятельности учреждения, установленных Учредителем;</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соблюдение сроков и порядка представления бюджетной, статистической и иной отчетности, обеспечение ее достоверности;</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отсутствие фактов нецелевого использования средств;</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отсутствие дисциплинарных взысканий;</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своевременность выполнения поручений, предоставления информации.</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5.1</w:t>
      </w:r>
      <w:r w:rsidR="002A1FCB" w:rsidRPr="002A1FCB">
        <w:rPr>
          <w:rFonts w:ascii="Times New Roman" w:hAnsi="Times New Roman" w:cs="Times New Roman"/>
          <w:sz w:val="28"/>
          <w:szCs w:val="28"/>
        </w:rPr>
        <w:t>0</w:t>
      </w:r>
      <w:r w:rsidRPr="002A1FCB">
        <w:rPr>
          <w:rFonts w:ascii="Times New Roman" w:hAnsi="Times New Roman" w:cs="Times New Roman"/>
          <w:sz w:val="28"/>
          <w:szCs w:val="28"/>
        </w:rPr>
        <w:t>. Выплаты стимулирующего характера руководителю учреждения, его заместителям производятся в пределах средств на оплату труда, формируемых за счет всех источников финансового обеспечения.</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5.1</w:t>
      </w:r>
      <w:r w:rsidR="002A1FCB" w:rsidRPr="002A1FCB">
        <w:rPr>
          <w:rFonts w:ascii="Times New Roman" w:hAnsi="Times New Roman" w:cs="Times New Roman"/>
          <w:sz w:val="28"/>
          <w:szCs w:val="28"/>
        </w:rPr>
        <w:t>1</w:t>
      </w:r>
      <w:r w:rsidRPr="002A1FCB">
        <w:rPr>
          <w:rFonts w:ascii="Times New Roman" w:hAnsi="Times New Roman" w:cs="Times New Roman"/>
          <w:sz w:val="28"/>
          <w:szCs w:val="28"/>
        </w:rPr>
        <w:t xml:space="preserve">. Решение об установлении стимулирующих выплат и их размерах принимается </w:t>
      </w:r>
      <w:r w:rsidR="002A1FCB" w:rsidRPr="002A1FCB">
        <w:rPr>
          <w:rFonts w:ascii="Times New Roman" w:hAnsi="Times New Roman" w:cs="Times New Roman"/>
          <w:sz w:val="28"/>
          <w:szCs w:val="28"/>
        </w:rPr>
        <w:t>отделом культуры администрации Клетского муниципального района</w:t>
      </w:r>
      <w:r w:rsidRPr="002A1FCB">
        <w:rPr>
          <w:rFonts w:ascii="Times New Roman" w:hAnsi="Times New Roman" w:cs="Times New Roman"/>
          <w:sz w:val="28"/>
          <w:szCs w:val="28"/>
        </w:rPr>
        <w:t xml:space="preserve"> персонально в отношении конкретного руководителя учреждения в размерах и на условиях, определенных настоящим разделом.</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Решение об установлении стимулирующих выплат и их размерах заместителю руководителя учреждения принимается руководителем учреждения в предельных размерах и на условиях, определенных настоящим разделом.</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5.1</w:t>
      </w:r>
      <w:r w:rsidR="00376ACE" w:rsidRPr="002A1FCB">
        <w:rPr>
          <w:rFonts w:ascii="Times New Roman" w:hAnsi="Times New Roman" w:cs="Times New Roman"/>
          <w:sz w:val="28"/>
          <w:szCs w:val="28"/>
        </w:rPr>
        <w:t>3</w:t>
      </w:r>
      <w:r w:rsidRPr="002A1FCB">
        <w:rPr>
          <w:rFonts w:ascii="Times New Roman" w:hAnsi="Times New Roman" w:cs="Times New Roman"/>
          <w:sz w:val="28"/>
          <w:szCs w:val="28"/>
        </w:rPr>
        <w:t xml:space="preserve">. Повышающий коэффициент к должностному окладу за работу в сельской местности, устанавливаются руководителю учреждения, его заместителям в размере и на условиях, определенных </w:t>
      </w:r>
      <w:hyperlink w:anchor="P126">
        <w:r w:rsidRPr="002A1FCB">
          <w:rPr>
            <w:rFonts w:ascii="Times New Roman" w:hAnsi="Times New Roman" w:cs="Times New Roman"/>
            <w:sz w:val="28"/>
            <w:szCs w:val="28"/>
          </w:rPr>
          <w:t>разделом 4</w:t>
        </w:r>
      </w:hyperlink>
      <w:r w:rsidRPr="002A1FCB">
        <w:rPr>
          <w:rFonts w:ascii="Times New Roman" w:hAnsi="Times New Roman" w:cs="Times New Roman"/>
          <w:sz w:val="28"/>
          <w:szCs w:val="28"/>
        </w:rPr>
        <w:t xml:space="preserve"> настоящего Положения.</w:t>
      </w:r>
    </w:p>
    <w:p w:rsidR="00376ACE"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5.1</w:t>
      </w:r>
      <w:r w:rsidR="00376ACE" w:rsidRPr="002A1FCB">
        <w:rPr>
          <w:rFonts w:ascii="Times New Roman" w:hAnsi="Times New Roman" w:cs="Times New Roman"/>
          <w:sz w:val="28"/>
          <w:szCs w:val="28"/>
        </w:rPr>
        <w:t>4</w:t>
      </w:r>
      <w:r w:rsidRPr="002A1FCB">
        <w:rPr>
          <w:rFonts w:ascii="Times New Roman" w:hAnsi="Times New Roman" w:cs="Times New Roman"/>
          <w:sz w:val="28"/>
          <w:szCs w:val="28"/>
        </w:rPr>
        <w:t xml:space="preserve">. Руководителю учреждения, его заместителям </w:t>
      </w:r>
      <w:r w:rsidR="00376ACE" w:rsidRPr="002A1FCB">
        <w:rPr>
          <w:rFonts w:ascii="Times New Roman" w:hAnsi="Times New Roman" w:cs="Times New Roman"/>
          <w:sz w:val="28"/>
          <w:szCs w:val="28"/>
        </w:rPr>
        <w:t>устанавливается надбавка за общий трудовой стаж в размерах:</w:t>
      </w:r>
    </w:p>
    <w:p w:rsidR="00376ACE" w:rsidRPr="002A1FCB" w:rsidRDefault="00376ACE" w:rsidP="00376ACE">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от 1 года до 5 лет</w:t>
      </w:r>
      <w:r w:rsidRPr="002A1FCB">
        <w:rPr>
          <w:rFonts w:ascii="Times New Roman" w:hAnsi="Times New Roman" w:cs="Times New Roman"/>
          <w:sz w:val="28"/>
          <w:szCs w:val="28"/>
        </w:rPr>
        <w:tab/>
        <w:t>- 10 %</w:t>
      </w:r>
    </w:p>
    <w:p w:rsidR="00376ACE" w:rsidRPr="002A1FCB" w:rsidRDefault="00376ACE" w:rsidP="00376ACE">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от 5 до 10 лет</w:t>
      </w:r>
      <w:r w:rsidRPr="002A1FCB">
        <w:rPr>
          <w:rFonts w:ascii="Times New Roman" w:hAnsi="Times New Roman" w:cs="Times New Roman"/>
          <w:sz w:val="28"/>
          <w:szCs w:val="28"/>
        </w:rPr>
        <w:tab/>
        <w:t>- 15 %</w:t>
      </w:r>
    </w:p>
    <w:p w:rsidR="00376ACE" w:rsidRPr="002A1FCB" w:rsidRDefault="00376ACE" w:rsidP="00376ACE">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lastRenderedPageBreak/>
        <w:t>от 10 до 15 лет</w:t>
      </w:r>
      <w:r w:rsidRPr="002A1FCB">
        <w:rPr>
          <w:rFonts w:ascii="Times New Roman" w:hAnsi="Times New Roman" w:cs="Times New Roman"/>
          <w:sz w:val="28"/>
          <w:szCs w:val="28"/>
        </w:rPr>
        <w:tab/>
        <w:t>- 20 %</w:t>
      </w:r>
    </w:p>
    <w:p w:rsidR="00376ACE" w:rsidRPr="002A1FCB" w:rsidRDefault="00376ACE" w:rsidP="00376ACE">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свыше 15 лет</w:t>
      </w:r>
      <w:r w:rsidRPr="002A1FCB">
        <w:rPr>
          <w:rFonts w:ascii="Times New Roman" w:hAnsi="Times New Roman" w:cs="Times New Roman"/>
          <w:sz w:val="28"/>
          <w:szCs w:val="28"/>
        </w:rPr>
        <w:tab/>
        <w:t>- 30 %.</w:t>
      </w:r>
    </w:p>
    <w:p w:rsidR="00F10110" w:rsidRPr="002A1FCB" w:rsidRDefault="00376ACE">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5.15. Руководителю учреждения, его заместителям </w:t>
      </w:r>
      <w:r w:rsidR="00F10110" w:rsidRPr="002A1FCB">
        <w:rPr>
          <w:rFonts w:ascii="Times New Roman" w:hAnsi="Times New Roman" w:cs="Times New Roman"/>
          <w:sz w:val="28"/>
          <w:szCs w:val="28"/>
        </w:rPr>
        <w:t>может устанавливаться персональный повышающий коэффициент к окладу (должностному окладу), ставке.</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Персональный повышающий коэффициент к должностному окладу руководителю учреждения, его заместителям устанавливается в зависимости от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и других факторов.</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Персональный повышающий коэффициент к должностному окладу устанавливается на срок не более одного года, по истечении которого может быть сохранен или отменен.</w:t>
      </w:r>
    </w:p>
    <w:p w:rsidR="00376ACE" w:rsidRPr="002A1FCB" w:rsidRDefault="00F10110" w:rsidP="00376ACE">
      <w:pPr>
        <w:pStyle w:val="ConsPlusNormal"/>
        <w:spacing w:before="200" w:after="240"/>
        <w:ind w:firstLine="540"/>
        <w:jc w:val="both"/>
        <w:rPr>
          <w:rFonts w:ascii="Times New Roman" w:hAnsi="Times New Roman" w:cs="Times New Roman"/>
          <w:sz w:val="28"/>
          <w:szCs w:val="28"/>
        </w:rPr>
      </w:pPr>
      <w:r w:rsidRPr="002A1FCB">
        <w:rPr>
          <w:rFonts w:ascii="Times New Roman" w:hAnsi="Times New Roman" w:cs="Times New Roman"/>
          <w:sz w:val="28"/>
          <w:szCs w:val="28"/>
        </w:rPr>
        <w:t>Размер персонального повышающего коэффициента к должностному окладу руководителю учреждения, его заместителям не должен превышать 200 процентов от должностного оклада.</w:t>
      </w:r>
    </w:p>
    <w:p w:rsidR="00376ACE" w:rsidRPr="002A1FCB" w:rsidRDefault="00376ACE" w:rsidP="00376ACE">
      <w:pPr>
        <w:tabs>
          <w:tab w:val="left" w:pos="1260"/>
        </w:tabs>
        <w:spacing w:after="0" w:line="228" w:lineRule="auto"/>
        <w:ind w:firstLine="709"/>
        <w:jc w:val="both"/>
        <w:rPr>
          <w:rFonts w:ascii="Times New Roman" w:hAnsi="Times New Roman"/>
          <w:sz w:val="28"/>
          <w:szCs w:val="28"/>
        </w:rPr>
      </w:pPr>
      <w:r w:rsidRPr="002A1FCB">
        <w:rPr>
          <w:rFonts w:ascii="Times New Roman" w:hAnsi="Times New Roman"/>
          <w:sz w:val="28"/>
          <w:szCs w:val="28"/>
        </w:rPr>
        <w:t>5.16. Критерии установления персонального повышающего коэффициента к должностному окладу руководителя учреждения, его заместителей:</w:t>
      </w:r>
    </w:p>
    <w:p w:rsidR="00376ACE" w:rsidRPr="002A1FCB" w:rsidRDefault="00376ACE" w:rsidP="00376ACE">
      <w:pPr>
        <w:tabs>
          <w:tab w:val="left" w:pos="1260"/>
        </w:tabs>
        <w:spacing w:after="0" w:line="228" w:lineRule="auto"/>
        <w:ind w:firstLine="709"/>
        <w:jc w:val="both"/>
      </w:pPr>
    </w:p>
    <w:tbl>
      <w:tblPr>
        <w:tblW w:w="0" w:type="auto"/>
        <w:tblInd w:w="55" w:type="dxa"/>
        <w:tblLayout w:type="fixed"/>
        <w:tblCellMar>
          <w:top w:w="55" w:type="dxa"/>
          <w:left w:w="55" w:type="dxa"/>
          <w:bottom w:w="55" w:type="dxa"/>
          <w:right w:w="55" w:type="dxa"/>
        </w:tblCellMar>
        <w:tblLook w:val="0000"/>
      </w:tblPr>
      <w:tblGrid>
        <w:gridCol w:w="643"/>
        <w:gridCol w:w="2086"/>
        <w:gridCol w:w="6910"/>
      </w:tblGrid>
      <w:tr w:rsidR="002A1FCB" w:rsidRPr="007B1C3A" w:rsidTr="007B1C3A">
        <w:tc>
          <w:tcPr>
            <w:tcW w:w="643" w:type="dxa"/>
            <w:tcBorders>
              <w:top w:val="single" w:sz="4" w:space="0" w:color="auto"/>
              <w:left w:val="single" w:sz="4" w:space="0" w:color="auto"/>
              <w:bottom w:val="single" w:sz="4" w:space="0" w:color="auto"/>
              <w:right w:val="single" w:sz="4" w:space="0" w:color="auto"/>
            </w:tcBorders>
            <w:shd w:val="clear" w:color="auto" w:fill="auto"/>
          </w:tcPr>
          <w:p w:rsidR="00376ACE" w:rsidRPr="007B1C3A" w:rsidRDefault="00376ACE" w:rsidP="002A1FCB">
            <w:pPr>
              <w:pStyle w:val="a3"/>
              <w:spacing w:after="0" w:line="240" w:lineRule="auto"/>
              <w:jc w:val="both"/>
              <w:rPr>
                <w:rFonts w:ascii="Times New Roman" w:hAnsi="Times New Roman"/>
                <w:sz w:val="26"/>
                <w:szCs w:val="26"/>
              </w:rPr>
            </w:pPr>
            <w:r w:rsidRPr="007B1C3A">
              <w:rPr>
                <w:rFonts w:ascii="Times New Roman" w:hAnsi="Times New Roman"/>
                <w:sz w:val="26"/>
                <w:szCs w:val="26"/>
              </w:rPr>
              <w:t xml:space="preserve">№ </w:t>
            </w:r>
          </w:p>
          <w:p w:rsidR="00376ACE" w:rsidRPr="007B1C3A" w:rsidRDefault="00376ACE" w:rsidP="002A1FCB">
            <w:pPr>
              <w:pStyle w:val="a3"/>
              <w:spacing w:after="0" w:line="240" w:lineRule="auto"/>
              <w:jc w:val="both"/>
              <w:rPr>
                <w:rFonts w:ascii="Times New Roman" w:hAnsi="Times New Roman"/>
                <w:sz w:val="26"/>
                <w:szCs w:val="26"/>
              </w:rPr>
            </w:pPr>
            <w:proofErr w:type="spellStart"/>
            <w:r w:rsidRPr="007B1C3A">
              <w:rPr>
                <w:rFonts w:ascii="Times New Roman" w:hAnsi="Times New Roman"/>
                <w:sz w:val="26"/>
                <w:szCs w:val="26"/>
              </w:rPr>
              <w:t>пп</w:t>
            </w:r>
            <w:proofErr w:type="spellEnd"/>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376ACE" w:rsidRPr="007B1C3A" w:rsidRDefault="00376ACE" w:rsidP="002A1FCB">
            <w:pPr>
              <w:pStyle w:val="a3"/>
              <w:spacing w:after="0" w:line="240" w:lineRule="auto"/>
              <w:jc w:val="both"/>
              <w:rPr>
                <w:rFonts w:ascii="Times New Roman" w:hAnsi="Times New Roman"/>
                <w:sz w:val="26"/>
                <w:szCs w:val="26"/>
              </w:rPr>
            </w:pPr>
            <w:r w:rsidRPr="007B1C3A">
              <w:rPr>
                <w:rFonts w:ascii="Times New Roman" w:hAnsi="Times New Roman"/>
                <w:sz w:val="26"/>
                <w:szCs w:val="26"/>
              </w:rPr>
              <w:t xml:space="preserve">Показатели эффективности </w:t>
            </w:r>
            <w:proofErr w:type="spellStart"/>
            <w:proofErr w:type="gramStart"/>
            <w:r w:rsidRPr="007B1C3A">
              <w:rPr>
                <w:rFonts w:ascii="Times New Roman" w:hAnsi="Times New Roman"/>
                <w:sz w:val="26"/>
                <w:szCs w:val="26"/>
              </w:rPr>
              <w:t>ра-боты</w:t>
            </w:r>
            <w:proofErr w:type="spellEnd"/>
            <w:proofErr w:type="gramEnd"/>
            <w:r w:rsidRPr="007B1C3A">
              <w:rPr>
                <w:rFonts w:ascii="Times New Roman" w:hAnsi="Times New Roman"/>
                <w:sz w:val="26"/>
                <w:szCs w:val="26"/>
              </w:rPr>
              <w:t xml:space="preserve"> руководителя учреждения, его заместителей</w:t>
            </w:r>
          </w:p>
        </w:tc>
        <w:tc>
          <w:tcPr>
            <w:tcW w:w="6910" w:type="dxa"/>
            <w:tcBorders>
              <w:top w:val="single" w:sz="4" w:space="0" w:color="auto"/>
              <w:left w:val="single" w:sz="4" w:space="0" w:color="auto"/>
              <w:bottom w:val="single" w:sz="4" w:space="0" w:color="auto"/>
              <w:right w:val="single" w:sz="4" w:space="0" w:color="auto"/>
            </w:tcBorders>
            <w:shd w:val="clear" w:color="auto" w:fill="auto"/>
          </w:tcPr>
          <w:p w:rsidR="00376ACE" w:rsidRPr="007B1C3A" w:rsidRDefault="00376ACE" w:rsidP="002A1FCB">
            <w:pPr>
              <w:pStyle w:val="a3"/>
              <w:spacing w:after="0" w:line="240" w:lineRule="auto"/>
              <w:jc w:val="both"/>
              <w:rPr>
                <w:rFonts w:ascii="Times New Roman" w:hAnsi="Times New Roman"/>
                <w:sz w:val="26"/>
                <w:szCs w:val="26"/>
              </w:rPr>
            </w:pPr>
            <w:r w:rsidRPr="007B1C3A">
              <w:rPr>
                <w:rFonts w:ascii="Times New Roman" w:hAnsi="Times New Roman"/>
                <w:sz w:val="26"/>
                <w:szCs w:val="26"/>
              </w:rPr>
              <w:t>Критерии оценки эффективности работы руководителя учреждения, его заместителей</w:t>
            </w:r>
          </w:p>
        </w:tc>
      </w:tr>
      <w:tr w:rsidR="002A1FCB" w:rsidRPr="007B1C3A" w:rsidTr="007B1C3A">
        <w:tc>
          <w:tcPr>
            <w:tcW w:w="643" w:type="dxa"/>
            <w:tcBorders>
              <w:top w:val="single" w:sz="4" w:space="0" w:color="auto"/>
              <w:left w:val="single" w:sz="4" w:space="0" w:color="auto"/>
              <w:bottom w:val="single" w:sz="4" w:space="0" w:color="auto"/>
              <w:right w:val="single" w:sz="4" w:space="0" w:color="auto"/>
            </w:tcBorders>
            <w:shd w:val="clear" w:color="auto" w:fill="auto"/>
          </w:tcPr>
          <w:p w:rsidR="00376ACE" w:rsidRPr="007B1C3A" w:rsidRDefault="00376ACE" w:rsidP="002A1FCB">
            <w:pPr>
              <w:pStyle w:val="a3"/>
              <w:snapToGrid w:val="0"/>
              <w:spacing w:after="0" w:line="240" w:lineRule="auto"/>
              <w:jc w:val="both"/>
              <w:rPr>
                <w:rFonts w:ascii="Times New Roman" w:hAnsi="Times New Roman"/>
                <w:sz w:val="26"/>
                <w:szCs w:val="26"/>
              </w:rPr>
            </w:pPr>
            <w:r w:rsidRPr="007B1C3A">
              <w:rPr>
                <w:rFonts w:ascii="Times New Roman" w:hAnsi="Times New Roman"/>
                <w:sz w:val="26"/>
                <w:szCs w:val="26"/>
              </w:rPr>
              <w:t xml:space="preserve">1. </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376ACE" w:rsidRPr="007B1C3A" w:rsidRDefault="00376ACE" w:rsidP="002A1FCB">
            <w:pPr>
              <w:pStyle w:val="a3"/>
              <w:snapToGrid w:val="0"/>
              <w:spacing w:after="0" w:line="240" w:lineRule="auto"/>
              <w:jc w:val="both"/>
              <w:rPr>
                <w:rFonts w:ascii="Times New Roman" w:hAnsi="Times New Roman"/>
                <w:sz w:val="26"/>
                <w:szCs w:val="26"/>
              </w:rPr>
            </w:pPr>
            <w:r w:rsidRPr="007B1C3A">
              <w:rPr>
                <w:rFonts w:ascii="Times New Roman" w:hAnsi="Times New Roman"/>
                <w:sz w:val="26"/>
                <w:szCs w:val="26"/>
              </w:rPr>
              <w:t>Интенсивность и высокие результаты профессиональной деятельности</w:t>
            </w:r>
          </w:p>
        </w:tc>
        <w:tc>
          <w:tcPr>
            <w:tcW w:w="6910" w:type="dxa"/>
            <w:tcBorders>
              <w:top w:val="single" w:sz="4" w:space="0" w:color="auto"/>
              <w:left w:val="single" w:sz="4" w:space="0" w:color="auto"/>
              <w:bottom w:val="single" w:sz="4" w:space="0" w:color="auto"/>
              <w:right w:val="single" w:sz="4" w:space="0" w:color="auto"/>
            </w:tcBorders>
            <w:shd w:val="clear" w:color="auto" w:fill="auto"/>
          </w:tcPr>
          <w:p w:rsidR="00376ACE" w:rsidRPr="007B1C3A" w:rsidRDefault="00376ACE" w:rsidP="002A1FCB">
            <w:pPr>
              <w:pStyle w:val="a3"/>
              <w:snapToGrid w:val="0"/>
              <w:spacing w:after="0" w:line="240" w:lineRule="auto"/>
              <w:jc w:val="both"/>
              <w:rPr>
                <w:rFonts w:ascii="Times New Roman" w:hAnsi="Times New Roman"/>
                <w:sz w:val="26"/>
                <w:szCs w:val="26"/>
              </w:rPr>
            </w:pPr>
            <w:r w:rsidRPr="007B1C3A">
              <w:rPr>
                <w:rFonts w:ascii="Times New Roman" w:hAnsi="Times New Roman"/>
                <w:sz w:val="26"/>
                <w:szCs w:val="26"/>
              </w:rPr>
              <w:t xml:space="preserve">    Уровень профессиональной подготовленности: наличие высшего профессионального образования, освоение программ повышения квалификации или профессиональной подготовки;</w:t>
            </w:r>
          </w:p>
          <w:p w:rsidR="00376ACE" w:rsidRPr="007B1C3A" w:rsidRDefault="00376ACE" w:rsidP="002A1FCB">
            <w:pPr>
              <w:pStyle w:val="a3"/>
              <w:snapToGrid w:val="0"/>
              <w:spacing w:after="0" w:line="240" w:lineRule="auto"/>
              <w:jc w:val="both"/>
              <w:rPr>
                <w:rFonts w:ascii="Times New Roman" w:hAnsi="Times New Roman"/>
                <w:sz w:val="26"/>
                <w:szCs w:val="26"/>
              </w:rPr>
            </w:pPr>
            <w:r w:rsidRPr="007B1C3A">
              <w:rPr>
                <w:rFonts w:ascii="Times New Roman" w:hAnsi="Times New Roman"/>
                <w:sz w:val="26"/>
                <w:szCs w:val="26"/>
              </w:rPr>
              <w:t xml:space="preserve">  сложность и масштаб управления: штатная численность работников учреждения, участие учреждения в реализации федеральных  целевых программ, результативность участия в конкурсах, получение грантов,  оказание учреждением платных услуг, благоустройство прилегающей территории;</w:t>
            </w:r>
          </w:p>
          <w:p w:rsidR="00376ACE" w:rsidRPr="007B1C3A" w:rsidRDefault="00376ACE" w:rsidP="002A1FCB">
            <w:pPr>
              <w:pStyle w:val="a3"/>
              <w:snapToGrid w:val="0"/>
              <w:spacing w:after="0" w:line="240" w:lineRule="auto"/>
              <w:jc w:val="both"/>
              <w:rPr>
                <w:rFonts w:ascii="Times New Roman" w:hAnsi="Times New Roman"/>
                <w:sz w:val="26"/>
                <w:szCs w:val="26"/>
              </w:rPr>
            </w:pPr>
            <w:r w:rsidRPr="007B1C3A">
              <w:rPr>
                <w:rFonts w:ascii="Times New Roman" w:hAnsi="Times New Roman"/>
                <w:sz w:val="26"/>
                <w:szCs w:val="26"/>
              </w:rPr>
              <w:t xml:space="preserve">         особенности деятельности и значимости учреждения: положительные результаты независимой оценки качества предоставления услуг в сфере культуры, наличие собственного Интернет-сайта учреждения и обеспечение его поддержки в актуальном состоянии, планирование и проведение мероприятий, рассчитанных на обслуживание социально менее защищенных возрастных групп (детей и подростков, пенсионеров), доступность услуг учреждения для лиц с ограниченными возможностями;</w:t>
            </w:r>
          </w:p>
          <w:p w:rsidR="00376ACE" w:rsidRPr="007B1C3A" w:rsidRDefault="00376ACE" w:rsidP="002A1FCB">
            <w:pPr>
              <w:pStyle w:val="a3"/>
              <w:snapToGrid w:val="0"/>
              <w:spacing w:after="0" w:line="240" w:lineRule="auto"/>
              <w:jc w:val="both"/>
              <w:rPr>
                <w:rFonts w:ascii="Times New Roman" w:hAnsi="Times New Roman"/>
                <w:sz w:val="26"/>
                <w:szCs w:val="26"/>
              </w:rPr>
            </w:pPr>
            <w:r w:rsidRPr="007B1C3A">
              <w:rPr>
                <w:rFonts w:ascii="Times New Roman" w:hAnsi="Times New Roman"/>
                <w:sz w:val="26"/>
                <w:szCs w:val="26"/>
              </w:rPr>
              <w:t xml:space="preserve">           активный, инициативный и творческий подход к выполнению служебных задач:  наличие наград, </w:t>
            </w:r>
            <w:r w:rsidRPr="007B1C3A">
              <w:rPr>
                <w:rFonts w:ascii="Times New Roman" w:hAnsi="Times New Roman"/>
                <w:sz w:val="26"/>
                <w:szCs w:val="26"/>
              </w:rPr>
              <w:lastRenderedPageBreak/>
              <w:t xml:space="preserve">благодарностей местного, регионального, федерального уровня, осуществление инновационной деятельности, участие в методической и (или) в творческой работе в зависимости от специфики учреждения </w:t>
            </w:r>
          </w:p>
        </w:tc>
      </w:tr>
      <w:tr w:rsidR="002A1FCB" w:rsidRPr="007B1C3A" w:rsidTr="007B1C3A">
        <w:tc>
          <w:tcPr>
            <w:tcW w:w="643" w:type="dxa"/>
            <w:tcBorders>
              <w:top w:val="single" w:sz="4" w:space="0" w:color="auto"/>
              <w:left w:val="single" w:sz="4" w:space="0" w:color="auto"/>
              <w:bottom w:val="single" w:sz="4" w:space="0" w:color="auto"/>
              <w:right w:val="single" w:sz="4" w:space="0" w:color="auto"/>
            </w:tcBorders>
            <w:shd w:val="clear" w:color="auto" w:fill="auto"/>
          </w:tcPr>
          <w:p w:rsidR="00376ACE" w:rsidRPr="007B1C3A" w:rsidRDefault="00376ACE" w:rsidP="002A1FCB">
            <w:pPr>
              <w:pStyle w:val="a3"/>
              <w:snapToGrid w:val="0"/>
              <w:spacing w:after="0" w:line="240" w:lineRule="auto"/>
              <w:jc w:val="both"/>
              <w:rPr>
                <w:rFonts w:ascii="Times New Roman" w:hAnsi="Times New Roman"/>
                <w:sz w:val="26"/>
                <w:szCs w:val="26"/>
              </w:rPr>
            </w:pPr>
            <w:r w:rsidRPr="007B1C3A">
              <w:rPr>
                <w:rFonts w:ascii="Times New Roman" w:hAnsi="Times New Roman"/>
                <w:sz w:val="26"/>
                <w:szCs w:val="26"/>
              </w:rPr>
              <w:lastRenderedPageBreak/>
              <w:t>2.</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376ACE" w:rsidRPr="007B1C3A" w:rsidRDefault="00376ACE" w:rsidP="002A1FCB">
            <w:pPr>
              <w:pStyle w:val="a3"/>
              <w:snapToGrid w:val="0"/>
              <w:spacing w:after="0" w:line="240" w:lineRule="auto"/>
              <w:jc w:val="both"/>
              <w:rPr>
                <w:rFonts w:ascii="Times New Roman" w:hAnsi="Times New Roman"/>
                <w:sz w:val="26"/>
                <w:szCs w:val="26"/>
              </w:rPr>
            </w:pPr>
            <w:r w:rsidRPr="007B1C3A">
              <w:rPr>
                <w:rFonts w:ascii="Times New Roman" w:hAnsi="Times New Roman"/>
                <w:sz w:val="26"/>
                <w:szCs w:val="26"/>
              </w:rPr>
              <w:t>Результативность организационно-управленческой (финансово-хозяйственной)          деятельности</w:t>
            </w:r>
          </w:p>
        </w:tc>
        <w:tc>
          <w:tcPr>
            <w:tcW w:w="6910" w:type="dxa"/>
            <w:tcBorders>
              <w:top w:val="single" w:sz="4" w:space="0" w:color="auto"/>
              <w:left w:val="single" w:sz="4" w:space="0" w:color="auto"/>
              <w:bottom w:val="single" w:sz="4" w:space="0" w:color="auto"/>
              <w:right w:val="single" w:sz="4" w:space="0" w:color="auto"/>
            </w:tcBorders>
            <w:shd w:val="clear" w:color="auto" w:fill="auto"/>
          </w:tcPr>
          <w:p w:rsidR="00376ACE" w:rsidRPr="007B1C3A" w:rsidRDefault="00376ACE" w:rsidP="002A1FCB">
            <w:pPr>
              <w:pStyle w:val="a3"/>
              <w:snapToGrid w:val="0"/>
              <w:spacing w:after="0" w:line="240" w:lineRule="auto"/>
              <w:jc w:val="both"/>
              <w:rPr>
                <w:rFonts w:ascii="Times New Roman" w:hAnsi="Times New Roman"/>
                <w:sz w:val="26"/>
                <w:szCs w:val="26"/>
              </w:rPr>
            </w:pPr>
            <w:r w:rsidRPr="007B1C3A">
              <w:rPr>
                <w:rFonts w:ascii="Times New Roman" w:hAnsi="Times New Roman"/>
                <w:sz w:val="26"/>
                <w:szCs w:val="26"/>
              </w:rPr>
              <w:t xml:space="preserve"> Отсутствие предписаний надзорных органов, обоснованных письменных жалоб  поступивших от граждан, зарегистрированных случаев травматизма граждан и работников учреждения; </w:t>
            </w:r>
          </w:p>
          <w:p w:rsidR="00376ACE" w:rsidRPr="007B1C3A" w:rsidRDefault="00376ACE" w:rsidP="002A1FCB">
            <w:pPr>
              <w:pStyle w:val="a3"/>
              <w:snapToGrid w:val="0"/>
              <w:spacing w:after="0" w:line="240" w:lineRule="auto"/>
              <w:jc w:val="both"/>
              <w:rPr>
                <w:rFonts w:ascii="Times New Roman" w:hAnsi="Times New Roman"/>
                <w:sz w:val="26"/>
                <w:szCs w:val="26"/>
              </w:rPr>
            </w:pPr>
            <w:r w:rsidRPr="007B1C3A">
              <w:rPr>
                <w:rFonts w:ascii="Times New Roman" w:hAnsi="Times New Roman"/>
                <w:sz w:val="26"/>
                <w:szCs w:val="26"/>
              </w:rPr>
              <w:t xml:space="preserve">       умелое решение конфликтных ситуаций,  оперативное руководство ликвидацией последствий (или предупреждение) форс-мажорных обстоятельств;</w:t>
            </w:r>
          </w:p>
          <w:p w:rsidR="00376ACE" w:rsidRPr="007B1C3A" w:rsidRDefault="00376ACE" w:rsidP="002A1FCB">
            <w:pPr>
              <w:pStyle w:val="a3"/>
              <w:snapToGrid w:val="0"/>
              <w:spacing w:after="0" w:line="240" w:lineRule="auto"/>
              <w:jc w:val="both"/>
              <w:rPr>
                <w:rFonts w:ascii="Times New Roman" w:hAnsi="Times New Roman"/>
                <w:sz w:val="26"/>
                <w:szCs w:val="26"/>
              </w:rPr>
            </w:pPr>
            <w:r w:rsidRPr="007B1C3A">
              <w:rPr>
                <w:rFonts w:ascii="Times New Roman" w:hAnsi="Times New Roman"/>
                <w:sz w:val="26"/>
                <w:szCs w:val="26"/>
              </w:rPr>
              <w:t xml:space="preserve"> соблюдение учреждением финансовой дисциплины,  своевременность расходования бюджетных средств, уплаты налогов, сборов и иных платежей, предусмотренных законодательством </w:t>
            </w:r>
          </w:p>
        </w:tc>
      </w:tr>
    </w:tbl>
    <w:p w:rsidR="00376ACE" w:rsidRPr="002A1FCB" w:rsidRDefault="00376ACE" w:rsidP="00376ACE">
      <w:pPr>
        <w:tabs>
          <w:tab w:val="left" w:pos="1260"/>
        </w:tabs>
        <w:spacing w:after="0" w:line="228" w:lineRule="auto"/>
        <w:ind w:firstLine="709"/>
        <w:jc w:val="both"/>
        <w:rPr>
          <w:rFonts w:ascii="Times New Roman" w:hAnsi="Times New Roman"/>
          <w:sz w:val="28"/>
          <w:szCs w:val="28"/>
        </w:rPr>
      </w:pPr>
      <w:r w:rsidRPr="002A1FCB">
        <w:rPr>
          <w:rFonts w:ascii="Times New Roman" w:hAnsi="Times New Roman"/>
          <w:sz w:val="28"/>
          <w:szCs w:val="28"/>
        </w:rPr>
        <w:t xml:space="preserve"> </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5.17. Руководителю учреждения, его заместителям при наличии </w:t>
      </w:r>
      <w:proofErr w:type="gramStart"/>
      <w:r w:rsidRPr="002A1FCB">
        <w:rPr>
          <w:rFonts w:ascii="Times New Roman" w:hAnsi="Times New Roman" w:cs="Times New Roman"/>
          <w:sz w:val="28"/>
          <w:szCs w:val="28"/>
        </w:rPr>
        <w:t>экономии средств фонда оплаты труда</w:t>
      </w:r>
      <w:proofErr w:type="gramEnd"/>
      <w:r w:rsidRPr="002A1FCB">
        <w:rPr>
          <w:rFonts w:ascii="Times New Roman" w:hAnsi="Times New Roman" w:cs="Times New Roman"/>
          <w:sz w:val="28"/>
          <w:szCs w:val="28"/>
        </w:rPr>
        <w:t xml:space="preserve"> в целях поощрения могут выплачиваться премиальные выплаты (по итогам работы, за выполнение особо важных</w:t>
      </w:r>
      <w:r w:rsidR="007B1C3A">
        <w:rPr>
          <w:rFonts w:ascii="Times New Roman" w:hAnsi="Times New Roman" w:cs="Times New Roman"/>
          <w:sz w:val="28"/>
          <w:szCs w:val="28"/>
        </w:rPr>
        <w:t xml:space="preserve">                           </w:t>
      </w:r>
      <w:r w:rsidRPr="002A1FCB">
        <w:rPr>
          <w:rFonts w:ascii="Times New Roman" w:hAnsi="Times New Roman" w:cs="Times New Roman"/>
          <w:sz w:val="28"/>
          <w:szCs w:val="28"/>
        </w:rPr>
        <w:t xml:space="preserve"> и срочных работ, единовременные премии).</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5.17.1. </w:t>
      </w:r>
      <w:proofErr w:type="gramStart"/>
      <w:r w:rsidRPr="002A1FCB">
        <w:rPr>
          <w:rFonts w:ascii="Times New Roman" w:hAnsi="Times New Roman" w:cs="Times New Roman"/>
          <w:sz w:val="28"/>
          <w:szCs w:val="28"/>
        </w:rPr>
        <w:t xml:space="preserve">Премия по итогам работы (за </w:t>
      </w:r>
      <w:r w:rsidR="00606215" w:rsidRPr="002A1FCB">
        <w:rPr>
          <w:rFonts w:ascii="Times New Roman" w:hAnsi="Times New Roman" w:cs="Times New Roman"/>
          <w:sz w:val="28"/>
          <w:szCs w:val="28"/>
        </w:rPr>
        <w:t>месяц</w:t>
      </w:r>
      <w:r w:rsidRPr="002A1FCB">
        <w:rPr>
          <w:rFonts w:ascii="Times New Roman" w:hAnsi="Times New Roman" w:cs="Times New Roman"/>
          <w:sz w:val="28"/>
          <w:szCs w:val="28"/>
        </w:rPr>
        <w:t>, год) руководителю учреждения выплачивается по результатам деятельности учреждения, при условии выполнения показателей, характеризующих объем и качество муниципальных услуг и (или) работ, оказываемых конкретным учреждением с учетом оценки целевых показателей, характеризующих развитие сферы культуры по соответствующему направлению деятельности учреждения (далее - целевые показатели) за отчетный год (по сравнению с предыдущим годом):</w:t>
      </w:r>
      <w:proofErr w:type="gramEnd"/>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увеличение посещаемости (театр, музей, библиотека), численности участников мероприятий культурно-досугового учреждения,</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увеличение доли детей, привлекаемых к участию в творческих мероприятиях, в общем числе детей (образовательные организации),</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увеличение количества библиографических записей в электронных каталогах государственных библиотек Волгоградской области, в том числе включенных в сводный электронный каталог библиотек Российской Федерации (библиотека),</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увеличение доли представленных (во всех формах) зрителю музейных предметов в общем количестве музейных предметов основного фонда (музей),</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увеличение объема доходов от оказания платных услуг,</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увеличение количества предоставляемых учреждениями культуры дополнительных услуг.</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рост средней заработной платы работников учреждения в отчетном году по сравнению с предыдущим годом.</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lastRenderedPageBreak/>
        <w:t xml:space="preserve">Премия по итогам работы (за </w:t>
      </w:r>
      <w:r w:rsidR="00606215" w:rsidRPr="002A1FCB">
        <w:rPr>
          <w:rFonts w:ascii="Times New Roman" w:hAnsi="Times New Roman" w:cs="Times New Roman"/>
          <w:sz w:val="28"/>
          <w:szCs w:val="28"/>
        </w:rPr>
        <w:t>месяц</w:t>
      </w:r>
      <w:r w:rsidRPr="002A1FCB">
        <w:rPr>
          <w:rFonts w:ascii="Times New Roman" w:hAnsi="Times New Roman" w:cs="Times New Roman"/>
          <w:sz w:val="28"/>
          <w:szCs w:val="28"/>
        </w:rPr>
        <w:t>, год) заместителю руководителя выплачивается по результатам деятельности при условии выполнения учреждением показателей целевых показателей за отчетный период.</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Оценка </w:t>
      </w:r>
      <w:proofErr w:type="gramStart"/>
      <w:r w:rsidRPr="002A1FCB">
        <w:rPr>
          <w:rFonts w:ascii="Times New Roman" w:hAnsi="Times New Roman" w:cs="Times New Roman"/>
          <w:sz w:val="28"/>
          <w:szCs w:val="28"/>
        </w:rPr>
        <w:t>выполнения целевых показателей деятельности руководителя учреждения</w:t>
      </w:r>
      <w:proofErr w:type="gramEnd"/>
      <w:r w:rsidRPr="002A1FCB">
        <w:rPr>
          <w:rFonts w:ascii="Times New Roman" w:hAnsi="Times New Roman" w:cs="Times New Roman"/>
          <w:sz w:val="28"/>
          <w:szCs w:val="28"/>
        </w:rPr>
        <w:t xml:space="preserve"> осуществляется </w:t>
      </w:r>
      <w:r w:rsidR="00606215" w:rsidRPr="002A1FCB">
        <w:rPr>
          <w:rFonts w:ascii="Times New Roman" w:hAnsi="Times New Roman" w:cs="Times New Roman"/>
          <w:sz w:val="28"/>
          <w:szCs w:val="28"/>
        </w:rPr>
        <w:t>отделом культуры администрации Клетского муниципального района</w:t>
      </w:r>
      <w:r w:rsidRPr="002A1FCB">
        <w:rPr>
          <w:rFonts w:ascii="Times New Roman" w:hAnsi="Times New Roman" w:cs="Times New Roman"/>
          <w:sz w:val="28"/>
          <w:szCs w:val="28"/>
        </w:rPr>
        <w:t xml:space="preserve"> на основании представленного руководителем учреждения отчета о выполнении целевых показателей эффективности деятельности муниципального учреждения культуры, утвержденного нормативно-правовым актом </w:t>
      </w:r>
      <w:r w:rsidR="00606215" w:rsidRPr="002A1FCB">
        <w:rPr>
          <w:rFonts w:ascii="Times New Roman" w:hAnsi="Times New Roman" w:cs="Times New Roman"/>
          <w:sz w:val="28"/>
          <w:szCs w:val="28"/>
        </w:rPr>
        <w:t>отдела культуры администрации Клетского муниципального района</w:t>
      </w:r>
      <w:r w:rsidRPr="002A1FCB">
        <w:rPr>
          <w:rFonts w:ascii="Times New Roman" w:hAnsi="Times New Roman" w:cs="Times New Roman"/>
          <w:sz w:val="28"/>
          <w:szCs w:val="28"/>
        </w:rPr>
        <w:t>.</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Оценка деятельности заместителя руководителя учреждения осуществляется руководителем учреждения.</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Размер премии за </w:t>
      </w:r>
      <w:r w:rsidR="00606215" w:rsidRPr="002A1FCB">
        <w:rPr>
          <w:rFonts w:ascii="Times New Roman" w:hAnsi="Times New Roman" w:cs="Times New Roman"/>
          <w:sz w:val="28"/>
          <w:szCs w:val="28"/>
        </w:rPr>
        <w:t>месяц</w:t>
      </w:r>
      <w:r w:rsidRPr="002A1FCB">
        <w:rPr>
          <w:rFonts w:ascii="Times New Roman" w:hAnsi="Times New Roman" w:cs="Times New Roman"/>
          <w:sz w:val="28"/>
          <w:szCs w:val="28"/>
        </w:rPr>
        <w:t xml:space="preserve"> не должен превышать </w:t>
      </w:r>
      <w:r w:rsidR="00606215" w:rsidRPr="002A1FCB">
        <w:rPr>
          <w:rFonts w:ascii="Times New Roman" w:hAnsi="Times New Roman" w:cs="Times New Roman"/>
          <w:sz w:val="28"/>
          <w:szCs w:val="28"/>
        </w:rPr>
        <w:t>33</w:t>
      </w:r>
      <w:r w:rsidRPr="002A1FCB">
        <w:rPr>
          <w:rFonts w:ascii="Times New Roman" w:hAnsi="Times New Roman" w:cs="Times New Roman"/>
          <w:sz w:val="28"/>
          <w:szCs w:val="28"/>
        </w:rPr>
        <w:t xml:space="preserve"> процентов должностного оклада, премии за год - </w:t>
      </w:r>
      <w:r w:rsidR="00606215" w:rsidRPr="002A1FCB">
        <w:rPr>
          <w:rFonts w:ascii="Times New Roman" w:hAnsi="Times New Roman" w:cs="Times New Roman"/>
          <w:sz w:val="28"/>
          <w:szCs w:val="28"/>
        </w:rPr>
        <w:t>2</w:t>
      </w:r>
      <w:r w:rsidRPr="002A1FCB">
        <w:rPr>
          <w:rFonts w:ascii="Times New Roman" w:hAnsi="Times New Roman" w:cs="Times New Roman"/>
          <w:sz w:val="28"/>
          <w:szCs w:val="28"/>
        </w:rPr>
        <w:t>00 процентов должностного оклада. Общий размер выплат премии по итогам работы не может превышать 300 процентов должностного оклада в расчете на год.</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5.17.2. Премия за выполнение особо важных и срочных работ руководителю учреждения, его заместителям выплачивается единовременно по итогам выполнения особо важных и срочных работ.</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Общий размер премий за выполнение особо важных и срочных работ не должен превышать </w:t>
      </w:r>
      <w:r w:rsidR="00606215" w:rsidRPr="002A1FCB">
        <w:rPr>
          <w:rFonts w:ascii="Times New Roman" w:hAnsi="Times New Roman" w:cs="Times New Roman"/>
          <w:sz w:val="28"/>
          <w:szCs w:val="28"/>
        </w:rPr>
        <w:t>1</w:t>
      </w:r>
      <w:r w:rsidRPr="002A1FCB">
        <w:rPr>
          <w:rFonts w:ascii="Times New Roman" w:hAnsi="Times New Roman" w:cs="Times New Roman"/>
          <w:sz w:val="28"/>
          <w:szCs w:val="28"/>
        </w:rPr>
        <w:t>00 процентов должностного оклада в расчете на год.</w:t>
      </w:r>
    </w:p>
    <w:p w:rsidR="00606215" w:rsidRPr="002A1FCB" w:rsidRDefault="00F10110" w:rsidP="00606215">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5.17.3. </w:t>
      </w:r>
      <w:r w:rsidR="00606215" w:rsidRPr="002A1FCB">
        <w:rPr>
          <w:rFonts w:ascii="Times New Roman" w:hAnsi="Times New Roman" w:cs="Times New Roman"/>
          <w:sz w:val="28"/>
          <w:szCs w:val="28"/>
        </w:rPr>
        <w:t>Единовременная премия за длительную безупречную работу, большой вклад в развитие отрасли в связи с праздничными и юбилейными датами (по достижении возраста 55 лет (женщины) и 60 лет (мужчины)</w:t>
      </w:r>
      <w:proofErr w:type="gramStart"/>
      <w:r w:rsidR="00606215" w:rsidRPr="002A1FCB">
        <w:rPr>
          <w:rFonts w:ascii="Times New Roman" w:hAnsi="Times New Roman" w:cs="Times New Roman"/>
          <w:sz w:val="28"/>
          <w:szCs w:val="28"/>
        </w:rPr>
        <w:t>.</w:t>
      </w:r>
      <w:proofErr w:type="gramEnd"/>
      <w:r w:rsidR="00606215" w:rsidRPr="002A1FCB">
        <w:t xml:space="preserve"> </w:t>
      </w:r>
      <w:proofErr w:type="gramStart"/>
      <w:r w:rsidR="00606215" w:rsidRPr="002A1FCB">
        <w:rPr>
          <w:rFonts w:ascii="Times New Roman" w:hAnsi="Times New Roman" w:cs="Times New Roman"/>
          <w:sz w:val="28"/>
          <w:szCs w:val="28"/>
        </w:rPr>
        <w:t>р</w:t>
      </w:r>
      <w:proofErr w:type="gramEnd"/>
      <w:r w:rsidR="00606215" w:rsidRPr="002A1FCB">
        <w:rPr>
          <w:rFonts w:ascii="Times New Roman" w:hAnsi="Times New Roman" w:cs="Times New Roman"/>
          <w:sz w:val="28"/>
          <w:szCs w:val="28"/>
        </w:rPr>
        <w:t>уководителю учреждения, его заместителям устанавливается в размере, не превышающем 100 процентов оклада (должностного оклада), ставки.</w:t>
      </w:r>
    </w:p>
    <w:p w:rsidR="00606215" w:rsidRPr="002A1FCB" w:rsidRDefault="00F10110" w:rsidP="00606215">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5.17.4. Премии за выполнение особо важных и срочных работ </w:t>
      </w:r>
      <w:r w:rsidR="00606215" w:rsidRPr="002A1FCB">
        <w:rPr>
          <w:rFonts w:ascii="Times New Roman" w:hAnsi="Times New Roman" w:cs="Times New Roman"/>
          <w:sz w:val="28"/>
          <w:szCs w:val="28"/>
        </w:rPr>
        <w:t xml:space="preserve">и единовременная премия </w:t>
      </w:r>
      <w:r w:rsidRPr="002A1FCB">
        <w:rPr>
          <w:rFonts w:ascii="Times New Roman" w:hAnsi="Times New Roman" w:cs="Times New Roman"/>
          <w:sz w:val="28"/>
          <w:szCs w:val="28"/>
        </w:rPr>
        <w:t xml:space="preserve">руководителю учреждения </w:t>
      </w:r>
      <w:r w:rsidR="00606215" w:rsidRPr="002A1FCB">
        <w:rPr>
          <w:rFonts w:ascii="Times New Roman" w:hAnsi="Times New Roman" w:cs="Times New Roman"/>
          <w:sz w:val="28"/>
          <w:szCs w:val="28"/>
        </w:rPr>
        <w:t xml:space="preserve">выплачиваются на основании приказа отдела культуры администрации Клетского муниципального района. </w:t>
      </w:r>
    </w:p>
    <w:p w:rsidR="00F10110" w:rsidRPr="002A1FCB" w:rsidRDefault="00606215" w:rsidP="00606215">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Премии за выполнение особо важных и срочных работ и единовременная премия заместителю руководителя учреждения выплачиваются на основании приказа руководителя учреждения.</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5.18. В случае прекращения трудового договора с руководителем учреждения в соответствии с </w:t>
      </w:r>
      <w:hyperlink r:id="rId27">
        <w:r w:rsidRPr="002A1FCB">
          <w:rPr>
            <w:rFonts w:ascii="Times New Roman" w:hAnsi="Times New Roman" w:cs="Times New Roman"/>
            <w:sz w:val="28"/>
            <w:szCs w:val="28"/>
          </w:rPr>
          <w:t>пунктом 2 статьи 278</w:t>
        </w:r>
      </w:hyperlink>
      <w:r w:rsidRPr="002A1FCB">
        <w:rPr>
          <w:rFonts w:ascii="Times New Roman" w:hAnsi="Times New Roman" w:cs="Times New Roman"/>
          <w:sz w:val="28"/>
          <w:szCs w:val="28"/>
        </w:rPr>
        <w:t xml:space="preserve"> Трудового кодекса Российской Федерации при отсутствии виновных действий (бездействия) последнему выплачивается компенсация в размере трехкратного среднего месячного заработка.</w:t>
      </w:r>
    </w:p>
    <w:p w:rsidR="00F10110" w:rsidRPr="002A1FCB" w:rsidRDefault="00F10110">
      <w:pPr>
        <w:pStyle w:val="ConsPlusNormal"/>
        <w:spacing w:before="200"/>
        <w:ind w:firstLine="540"/>
        <w:jc w:val="both"/>
        <w:rPr>
          <w:rFonts w:ascii="Times New Roman" w:hAnsi="Times New Roman" w:cs="Times New Roman"/>
          <w:sz w:val="28"/>
          <w:szCs w:val="28"/>
        </w:rPr>
      </w:pPr>
      <w:bookmarkStart w:id="9" w:name="P301"/>
      <w:bookmarkEnd w:id="9"/>
      <w:r w:rsidRPr="002A1FCB">
        <w:rPr>
          <w:rFonts w:ascii="Times New Roman" w:hAnsi="Times New Roman" w:cs="Times New Roman"/>
          <w:sz w:val="28"/>
          <w:szCs w:val="28"/>
        </w:rPr>
        <w:t xml:space="preserve">5.19. </w:t>
      </w:r>
      <w:proofErr w:type="gramStart"/>
      <w:r w:rsidRPr="002A1FCB">
        <w:rPr>
          <w:rFonts w:ascii="Times New Roman" w:hAnsi="Times New Roman" w:cs="Times New Roman"/>
          <w:sz w:val="28"/>
          <w:szCs w:val="28"/>
        </w:rPr>
        <w:t xml:space="preserve">При прекращении трудового договора с руководителем учреждения, его заместителями учреждения по любым установленным Трудовым </w:t>
      </w:r>
      <w:hyperlink r:id="rId28">
        <w:r w:rsidRPr="002A1FCB">
          <w:rPr>
            <w:rFonts w:ascii="Times New Roman" w:hAnsi="Times New Roman" w:cs="Times New Roman"/>
            <w:sz w:val="28"/>
            <w:szCs w:val="28"/>
          </w:rPr>
          <w:t>кодексом</w:t>
        </w:r>
      </w:hyperlink>
      <w:r w:rsidRPr="002A1FCB">
        <w:rPr>
          <w:rFonts w:ascii="Times New Roman" w:hAnsi="Times New Roman" w:cs="Times New Roman"/>
          <w:sz w:val="28"/>
          <w:szCs w:val="28"/>
        </w:rPr>
        <w:t xml:space="preserve"> Российской Федерации, другими федеральными законами основаниям совокупный размер выплачиваемых ему выходных пособий, компенсаций и </w:t>
      </w:r>
      <w:r w:rsidRPr="002A1FCB">
        <w:rPr>
          <w:rFonts w:ascii="Times New Roman" w:hAnsi="Times New Roman" w:cs="Times New Roman"/>
          <w:sz w:val="28"/>
          <w:szCs w:val="28"/>
        </w:rPr>
        <w:lastRenderedPageBreak/>
        <w:t xml:space="preserve">иных выплат в любой форме, в том числе компенсаций, указанных в </w:t>
      </w:r>
      <w:hyperlink r:id="rId29">
        <w:r w:rsidRPr="002A1FCB">
          <w:rPr>
            <w:rFonts w:ascii="Times New Roman" w:hAnsi="Times New Roman" w:cs="Times New Roman"/>
            <w:sz w:val="28"/>
            <w:szCs w:val="28"/>
          </w:rPr>
          <w:t>части второй статьи 349.3</w:t>
        </w:r>
      </w:hyperlink>
      <w:r w:rsidRPr="002A1FCB">
        <w:rPr>
          <w:rFonts w:ascii="Times New Roman" w:hAnsi="Times New Roman" w:cs="Times New Roman"/>
          <w:sz w:val="28"/>
          <w:szCs w:val="28"/>
        </w:rPr>
        <w:t xml:space="preserve"> Трудового кодекса Российской Федерации, и выходных пособий, предусмотренных трудовым договором или коллективным договором в соответствии с</w:t>
      </w:r>
      <w:proofErr w:type="gramEnd"/>
      <w:r w:rsidRPr="002A1FCB">
        <w:rPr>
          <w:rFonts w:ascii="Times New Roman" w:hAnsi="Times New Roman" w:cs="Times New Roman"/>
          <w:sz w:val="28"/>
          <w:szCs w:val="28"/>
        </w:rPr>
        <w:t xml:space="preserve"> </w:t>
      </w:r>
      <w:hyperlink r:id="rId30">
        <w:r w:rsidRPr="002A1FCB">
          <w:rPr>
            <w:rFonts w:ascii="Times New Roman" w:hAnsi="Times New Roman" w:cs="Times New Roman"/>
            <w:sz w:val="28"/>
            <w:szCs w:val="28"/>
          </w:rPr>
          <w:t>частью четвертой статьи 178</w:t>
        </w:r>
      </w:hyperlink>
      <w:r w:rsidRPr="002A1FCB">
        <w:rPr>
          <w:rFonts w:ascii="Times New Roman" w:hAnsi="Times New Roman" w:cs="Times New Roman"/>
          <w:sz w:val="28"/>
          <w:szCs w:val="28"/>
        </w:rPr>
        <w:t xml:space="preserve"> Трудового кодекса Российской Федерации, не может превышать трехкратный средний месячный заработок этих работников.</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При определении указанного в </w:t>
      </w:r>
      <w:hyperlink w:anchor="P301">
        <w:r w:rsidRPr="002A1FCB">
          <w:rPr>
            <w:rFonts w:ascii="Times New Roman" w:hAnsi="Times New Roman" w:cs="Times New Roman"/>
            <w:sz w:val="28"/>
            <w:szCs w:val="28"/>
          </w:rPr>
          <w:t>абзаце первом</w:t>
        </w:r>
      </w:hyperlink>
      <w:r w:rsidRPr="002A1FCB">
        <w:rPr>
          <w:rFonts w:ascii="Times New Roman" w:hAnsi="Times New Roman" w:cs="Times New Roman"/>
          <w:sz w:val="28"/>
          <w:szCs w:val="28"/>
        </w:rPr>
        <w:t xml:space="preserve"> настоящего пункта совокупного размера выплат работнику не учитывается размер следующих выплат:</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причитающаяся работнику заработная плата;</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средний заработок, сохраняемый в случаях направления работника учреждения в служебную командировку, направления работника учреждения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средний заработок;</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возмещение расходов, связанных со служебными командировками, </w:t>
      </w:r>
      <w:r w:rsidR="007B1C3A">
        <w:rPr>
          <w:rFonts w:ascii="Times New Roman" w:hAnsi="Times New Roman" w:cs="Times New Roman"/>
          <w:sz w:val="28"/>
          <w:szCs w:val="28"/>
        </w:rPr>
        <w:t xml:space="preserve">                           </w:t>
      </w:r>
      <w:r w:rsidRPr="002A1FCB">
        <w:rPr>
          <w:rFonts w:ascii="Times New Roman" w:hAnsi="Times New Roman" w:cs="Times New Roman"/>
          <w:sz w:val="28"/>
          <w:szCs w:val="28"/>
        </w:rPr>
        <w:t>и расходов при переезде на работу в другую местность;</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денежная компенсация за все неиспользованные отпуска (</w:t>
      </w:r>
      <w:hyperlink r:id="rId31">
        <w:r w:rsidRPr="002A1FCB">
          <w:rPr>
            <w:rFonts w:ascii="Times New Roman" w:hAnsi="Times New Roman" w:cs="Times New Roman"/>
            <w:sz w:val="28"/>
            <w:szCs w:val="28"/>
          </w:rPr>
          <w:t>статья 127</w:t>
        </w:r>
      </w:hyperlink>
      <w:r w:rsidRPr="002A1FCB">
        <w:rPr>
          <w:rFonts w:ascii="Times New Roman" w:hAnsi="Times New Roman" w:cs="Times New Roman"/>
          <w:sz w:val="28"/>
          <w:szCs w:val="28"/>
        </w:rPr>
        <w:t xml:space="preserve"> Трудового кодекса Российской Федерации);</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средний месячный заработок, сохраняемый на период трудоустройства (</w:t>
      </w:r>
      <w:hyperlink r:id="rId32">
        <w:r w:rsidRPr="002A1FCB">
          <w:rPr>
            <w:rFonts w:ascii="Times New Roman" w:hAnsi="Times New Roman" w:cs="Times New Roman"/>
            <w:sz w:val="28"/>
            <w:szCs w:val="28"/>
          </w:rPr>
          <w:t>статьи 178</w:t>
        </w:r>
      </w:hyperlink>
      <w:r w:rsidRPr="002A1FCB">
        <w:rPr>
          <w:rFonts w:ascii="Times New Roman" w:hAnsi="Times New Roman" w:cs="Times New Roman"/>
          <w:sz w:val="28"/>
          <w:szCs w:val="28"/>
        </w:rPr>
        <w:t xml:space="preserve"> и </w:t>
      </w:r>
      <w:hyperlink r:id="rId33">
        <w:r w:rsidRPr="002A1FCB">
          <w:rPr>
            <w:rFonts w:ascii="Times New Roman" w:hAnsi="Times New Roman" w:cs="Times New Roman"/>
            <w:sz w:val="28"/>
            <w:szCs w:val="28"/>
          </w:rPr>
          <w:t>318</w:t>
        </w:r>
      </w:hyperlink>
      <w:r w:rsidRPr="002A1FCB">
        <w:rPr>
          <w:rFonts w:ascii="Times New Roman" w:hAnsi="Times New Roman" w:cs="Times New Roman"/>
          <w:sz w:val="28"/>
          <w:szCs w:val="28"/>
        </w:rPr>
        <w:t xml:space="preserve"> Трудового кодекса Российской Федерации).</w:t>
      </w:r>
    </w:p>
    <w:p w:rsidR="00F10110" w:rsidRPr="002A1FCB" w:rsidRDefault="00F10110">
      <w:pPr>
        <w:pStyle w:val="ConsPlusNormal"/>
        <w:jc w:val="both"/>
        <w:rPr>
          <w:rFonts w:ascii="Times New Roman" w:hAnsi="Times New Roman" w:cs="Times New Roman"/>
          <w:sz w:val="28"/>
          <w:szCs w:val="28"/>
        </w:rPr>
      </w:pPr>
    </w:p>
    <w:p w:rsidR="00F10110" w:rsidRPr="002A1FCB" w:rsidRDefault="00F10110">
      <w:pPr>
        <w:pStyle w:val="ConsPlusTitle"/>
        <w:jc w:val="center"/>
        <w:outlineLvl w:val="1"/>
        <w:rPr>
          <w:rFonts w:ascii="Times New Roman" w:hAnsi="Times New Roman" w:cs="Times New Roman"/>
          <w:sz w:val="28"/>
          <w:szCs w:val="28"/>
        </w:rPr>
      </w:pPr>
      <w:r w:rsidRPr="002A1FCB">
        <w:rPr>
          <w:rFonts w:ascii="Times New Roman" w:hAnsi="Times New Roman" w:cs="Times New Roman"/>
          <w:sz w:val="28"/>
          <w:szCs w:val="28"/>
        </w:rPr>
        <w:t>6. Другие вопросы оплаты труда</w:t>
      </w:r>
    </w:p>
    <w:p w:rsidR="00F10110" w:rsidRPr="002A1FCB" w:rsidRDefault="00F10110">
      <w:pPr>
        <w:pStyle w:val="ConsPlusNormal"/>
        <w:jc w:val="both"/>
        <w:rPr>
          <w:rFonts w:ascii="Times New Roman" w:hAnsi="Times New Roman" w:cs="Times New Roman"/>
          <w:sz w:val="28"/>
          <w:szCs w:val="28"/>
        </w:rPr>
      </w:pPr>
    </w:p>
    <w:p w:rsidR="00F10110" w:rsidRPr="002A1FCB" w:rsidRDefault="00F10110">
      <w:pPr>
        <w:pStyle w:val="ConsPlusNormal"/>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6.1. В пределах фонда оплаты труда работникам учреждения (за исключением руководителя) может предоставляться материальная помощь в порядке и на условиях, определенных локальным нормативным актом учреждения и (или) коллективным договором. Решение о предоставлении материальной помощи работнику учреждения </w:t>
      </w:r>
      <w:proofErr w:type="gramStart"/>
      <w:r w:rsidRPr="002A1FCB">
        <w:rPr>
          <w:rFonts w:ascii="Times New Roman" w:hAnsi="Times New Roman" w:cs="Times New Roman"/>
          <w:sz w:val="28"/>
          <w:szCs w:val="28"/>
        </w:rPr>
        <w:t>и о ее</w:t>
      </w:r>
      <w:proofErr w:type="gramEnd"/>
      <w:r w:rsidRPr="002A1FCB">
        <w:rPr>
          <w:rFonts w:ascii="Times New Roman" w:hAnsi="Times New Roman" w:cs="Times New Roman"/>
          <w:sz w:val="28"/>
          <w:szCs w:val="28"/>
        </w:rPr>
        <w:t xml:space="preserve"> конкретном размере принимает руководитель учреждения на основании письменного заявления работника.</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В пределах фонда оплаты труда руководителю учреждения может предоставляться материальная помощь в порядке и на условиях, определенных правовым актом </w:t>
      </w:r>
      <w:r w:rsidR="00606215" w:rsidRPr="002A1FCB">
        <w:rPr>
          <w:rFonts w:ascii="Times New Roman" w:hAnsi="Times New Roman" w:cs="Times New Roman"/>
          <w:sz w:val="28"/>
          <w:szCs w:val="28"/>
        </w:rPr>
        <w:t>отдела культуры администрации Клетского муниципального района</w:t>
      </w:r>
      <w:r w:rsidRPr="002A1FCB">
        <w:rPr>
          <w:rFonts w:ascii="Times New Roman" w:hAnsi="Times New Roman" w:cs="Times New Roman"/>
          <w:sz w:val="28"/>
          <w:szCs w:val="28"/>
        </w:rPr>
        <w:t xml:space="preserve"> и (или) коллективным договором. Решение об оказании материальной помощи руководителю учреждения и ее конкретных размерах принимает</w:t>
      </w:r>
      <w:r w:rsidR="00606215" w:rsidRPr="002A1FCB">
        <w:rPr>
          <w:rFonts w:ascii="Times New Roman" w:hAnsi="Times New Roman" w:cs="Times New Roman"/>
          <w:sz w:val="28"/>
          <w:szCs w:val="28"/>
        </w:rPr>
        <w:t>ся</w:t>
      </w:r>
      <w:r w:rsidRPr="002A1FCB">
        <w:rPr>
          <w:rFonts w:ascii="Times New Roman" w:hAnsi="Times New Roman" w:cs="Times New Roman"/>
          <w:sz w:val="28"/>
          <w:szCs w:val="28"/>
        </w:rPr>
        <w:t xml:space="preserve"> на основании письменного заявления руководителя </w:t>
      </w:r>
      <w:r w:rsidR="00606215" w:rsidRPr="002A1FCB">
        <w:rPr>
          <w:rFonts w:ascii="Times New Roman" w:hAnsi="Times New Roman" w:cs="Times New Roman"/>
          <w:sz w:val="28"/>
          <w:szCs w:val="28"/>
        </w:rPr>
        <w:t>учреждения</w:t>
      </w:r>
      <w:r w:rsidRPr="002A1FCB">
        <w:rPr>
          <w:rFonts w:ascii="Times New Roman" w:hAnsi="Times New Roman" w:cs="Times New Roman"/>
          <w:sz w:val="28"/>
          <w:szCs w:val="28"/>
        </w:rPr>
        <w:t>.</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Размер материальной помощи не должен превышать 200 процентов оклада (должностного оклада), ставки в расчете на год.</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6.2. Из фонда оплаты труда учреждения выплачивается доплата до минимального </w:t>
      </w:r>
      <w:proofErr w:type="gramStart"/>
      <w:r w:rsidRPr="002A1FCB">
        <w:rPr>
          <w:rFonts w:ascii="Times New Roman" w:hAnsi="Times New Roman" w:cs="Times New Roman"/>
          <w:sz w:val="28"/>
          <w:szCs w:val="28"/>
        </w:rPr>
        <w:t>размера оплаты труда</w:t>
      </w:r>
      <w:proofErr w:type="gramEnd"/>
      <w:r w:rsidRPr="002A1FCB">
        <w:rPr>
          <w:rFonts w:ascii="Times New Roman" w:hAnsi="Times New Roman" w:cs="Times New Roman"/>
          <w:sz w:val="28"/>
          <w:szCs w:val="28"/>
        </w:rPr>
        <w:t>.</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lastRenderedPageBreak/>
        <w:t xml:space="preserve">Доплата до минимального </w:t>
      </w:r>
      <w:proofErr w:type="gramStart"/>
      <w:r w:rsidRPr="002A1FCB">
        <w:rPr>
          <w:rFonts w:ascii="Times New Roman" w:hAnsi="Times New Roman" w:cs="Times New Roman"/>
          <w:sz w:val="28"/>
          <w:szCs w:val="28"/>
        </w:rPr>
        <w:t>размера оплаты труда</w:t>
      </w:r>
      <w:proofErr w:type="gramEnd"/>
      <w:r w:rsidRPr="002A1FCB">
        <w:rPr>
          <w:rFonts w:ascii="Times New Roman" w:hAnsi="Times New Roman" w:cs="Times New Roman"/>
          <w:sz w:val="28"/>
          <w:szCs w:val="28"/>
        </w:rPr>
        <w:t xml:space="preserve"> производится в случае, когда размер месячной заработной платы работника учреждения, полностью отработавшего за этот период норму рабочего времени и выполнившего нормы труда (трудовые обязанности), составил меньше минимального размера оплаты труда, установленного на федеральном уровне.</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Если работник не полностью отработал норму рабочего времени за соответствующий календарный месяц года, доплата производится пропорционально отработанному времени.</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Доплата начисляется работнику по основному месту работы и по основной профессии, должности и выплачивается вместе с заработной платой за истекший календарный месяц.</w:t>
      </w:r>
    </w:p>
    <w:p w:rsidR="00F10110" w:rsidRPr="002A1FCB" w:rsidRDefault="00F10110">
      <w:pPr>
        <w:pStyle w:val="ConsPlusNormal"/>
        <w:jc w:val="both"/>
        <w:rPr>
          <w:rFonts w:ascii="Times New Roman" w:hAnsi="Times New Roman" w:cs="Times New Roman"/>
          <w:sz w:val="28"/>
          <w:szCs w:val="28"/>
        </w:rPr>
      </w:pPr>
    </w:p>
    <w:p w:rsidR="00F10110" w:rsidRDefault="00F10110">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Pr="002A1FCB" w:rsidRDefault="007B1C3A">
      <w:pPr>
        <w:pStyle w:val="ConsPlusNormal"/>
        <w:jc w:val="both"/>
        <w:rPr>
          <w:rFonts w:ascii="Times New Roman" w:hAnsi="Times New Roman" w:cs="Times New Roman"/>
          <w:sz w:val="28"/>
          <w:szCs w:val="28"/>
        </w:rPr>
      </w:pPr>
    </w:p>
    <w:p w:rsidR="00E3241A" w:rsidRDefault="00E3241A">
      <w:pPr>
        <w:pStyle w:val="ConsPlusNormal"/>
        <w:jc w:val="right"/>
        <w:outlineLvl w:val="1"/>
        <w:rPr>
          <w:rFonts w:ascii="Times New Roman" w:hAnsi="Times New Roman" w:cs="Times New Roman"/>
          <w:sz w:val="28"/>
          <w:szCs w:val="28"/>
        </w:rPr>
      </w:pPr>
    </w:p>
    <w:p w:rsidR="00F10110" w:rsidRPr="002A1FCB" w:rsidRDefault="00F10110">
      <w:pPr>
        <w:pStyle w:val="ConsPlusNormal"/>
        <w:jc w:val="right"/>
        <w:outlineLvl w:val="1"/>
        <w:rPr>
          <w:rFonts w:ascii="Times New Roman" w:hAnsi="Times New Roman" w:cs="Times New Roman"/>
          <w:sz w:val="28"/>
          <w:szCs w:val="28"/>
        </w:rPr>
      </w:pPr>
      <w:r w:rsidRPr="002A1FCB">
        <w:rPr>
          <w:rFonts w:ascii="Times New Roman" w:hAnsi="Times New Roman" w:cs="Times New Roman"/>
          <w:sz w:val="28"/>
          <w:szCs w:val="28"/>
        </w:rPr>
        <w:lastRenderedPageBreak/>
        <w:t>Приложение 1</w:t>
      </w:r>
    </w:p>
    <w:p w:rsidR="00F10110" w:rsidRPr="002A1FCB" w:rsidRDefault="00F10110">
      <w:pPr>
        <w:pStyle w:val="ConsPlusNormal"/>
        <w:jc w:val="right"/>
        <w:rPr>
          <w:rFonts w:ascii="Times New Roman" w:hAnsi="Times New Roman" w:cs="Times New Roman"/>
          <w:sz w:val="28"/>
          <w:szCs w:val="28"/>
        </w:rPr>
      </w:pPr>
      <w:r w:rsidRPr="002A1FCB">
        <w:rPr>
          <w:rFonts w:ascii="Times New Roman" w:hAnsi="Times New Roman" w:cs="Times New Roman"/>
          <w:sz w:val="28"/>
          <w:szCs w:val="28"/>
        </w:rPr>
        <w:t>к Положению</w:t>
      </w:r>
    </w:p>
    <w:p w:rsidR="00F10110" w:rsidRPr="002A1FCB" w:rsidRDefault="00F10110">
      <w:pPr>
        <w:pStyle w:val="ConsPlusNormal"/>
        <w:jc w:val="right"/>
        <w:rPr>
          <w:rFonts w:ascii="Times New Roman" w:hAnsi="Times New Roman" w:cs="Times New Roman"/>
          <w:sz w:val="28"/>
          <w:szCs w:val="28"/>
        </w:rPr>
      </w:pPr>
      <w:r w:rsidRPr="002A1FCB">
        <w:rPr>
          <w:rFonts w:ascii="Times New Roman" w:hAnsi="Times New Roman" w:cs="Times New Roman"/>
          <w:sz w:val="28"/>
          <w:szCs w:val="28"/>
        </w:rPr>
        <w:t>об оплате труда</w:t>
      </w:r>
    </w:p>
    <w:p w:rsidR="00F10110" w:rsidRPr="002A1FCB" w:rsidRDefault="00F10110">
      <w:pPr>
        <w:pStyle w:val="ConsPlusNormal"/>
        <w:jc w:val="right"/>
        <w:rPr>
          <w:rFonts w:ascii="Times New Roman" w:hAnsi="Times New Roman" w:cs="Times New Roman"/>
          <w:sz w:val="28"/>
          <w:szCs w:val="28"/>
        </w:rPr>
      </w:pPr>
      <w:r w:rsidRPr="002A1FCB">
        <w:rPr>
          <w:rFonts w:ascii="Times New Roman" w:hAnsi="Times New Roman" w:cs="Times New Roman"/>
          <w:sz w:val="28"/>
          <w:szCs w:val="28"/>
        </w:rPr>
        <w:t>работников муниципальных</w:t>
      </w:r>
    </w:p>
    <w:p w:rsidR="00F10110" w:rsidRPr="002A1FCB" w:rsidRDefault="00F10110">
      <w:pPr>
        <w:pStyle w:val="ConsPlusNormal"/>
        <w:jc w:val="right"/>
        <w:rPr>
          <w:rFonts w:ascii="Times New Roman" w:hAnsi="Times New Roman" w:cs="Times New Roman"/>
          <w:sz w:val="28"/>
          <w:szCs w:val="28"/>
        </w:rPr>
      </w:pPr>
      <w:r w:rsidRPr="002A1FCB">
        <w:rPr>
          <w:rFonts w:ascii="Times New Roman" w:hAnsi="Times New Roman" w:cs="Times New Roman"/>
          <w:sz w:val="28"/>
          <w:szCs w:val="28"/>
        </w:rPr>
        <w:t>учреждений культуры и детских</w:t>
      </w:r>
    </w:p>
    <w:p w:rsidR="00F10110" w:rsidRPr="002A1FCB" w:rsidRDefault="00F10110">
      <w:pPr>
        <w:pStyle w:val="ConsPlusNormal"/>
        <w:jc w:val="right"/>
        <w:rPr>
          <w:rFonts w:ascii="Times New Roman" w:hAnsi="Times New Roman" w:cs="Times New Roman"/>
          <w:sz w:val="28"/>
          <w:szCs w:val="28"/>
        </w:rPr>
      </w:pPr>
      <w:r w:rsidRPr="002A1FCB">
        <w:rPr>
          <w:rFonts w:ascii="Times New Roman" w:hAnsi="Times New Roman" w:cs="Times New Roman"/>
          <w:sz w:val="28"/>
          <w:szCs w:val="28"/>
        </w:rPr>
        <w:t>школ искусств Клетского</w:t>
      </w:r>
    </w:p>
    <w:p w:rsidR="00F10110" w:rsidRPr="002A1FCB" w:rsidRDefault="00F10110">
      <w:pPr>
        <w:pStyle w:val="ConsPlusNormal"/>
        <w:jc w:val="right"/>
        <w:rPr>
          <w:rFonts w:ascii="Times New Roman" w:hAnsi="Times New Roman" w:cs="Times New Roman"/>
          <w:sz w:val="28"/>
          <w:szCs w:val="28"/>
        </w:rPr>
      </w:pPr>
      <w:r w:rsidRPr="002A1FCB">
        <w:rPr>
          <w:rFonts w:ascii="Times New Roman" w:hAnsi="Times New Roman" w:cs="Times New Roman"/>
          <w:sz w:val="28"/>
          <w:szCs w:val="28"/>
        </w:rPr>
        <w:t>муниципального района</w:t>
      </w:r>
    </w:p>
    <w:p w:rsidR="00F10110" w:rsidRPr="002A1FCB" w:rsidRDefault="00F10110">
      <w:pPr>
        <w:pStyle w:val="ConsPlusNormal"/>
        <w:jc w:val="both"/>
        <w:rPr>
          <w:rFonts w:ascii="Times New Roman" w:hAnsi="Times New Roman" w:cs="Times New Roman"/>
          <w:sz w:val="28"/>
          <w:szCs w:val="28"/>
        </w:rPr>
      </w:pPr>
    </w:p>
    <w:p w:rsidR="00F10110" w:rsidRPr="002A1FCB" w:rsidRDefault="00F10110" w:rsidP="00697A1B">
      <w:pPr>
        <w:pStyle w:val="ConsPlusTitle"/>
        <w:jc w:val="center"/>
        <w:rPr>
          <w:rFonts w:ascii="Times New Roman" w:hAnsi="Times New Roman" w:cs="Times New Roman"/>
          <w:b w:val="0"/>
          <w:sz w:val="28"/>
          <w:szCs w:val="28"/>
        </w:rPr>
      </w:pPr>
      <w:bookmarkStart w:id="10" w:name="P336"/>
      <w:bookmarkEnd w:id="10"/>
      <w:r w:rsidRPr="002A1FCB">
        <w:rPr>
          <w:rFonts w:ascii="Times New Roman" w:hAnsi="Times New Roman" w:cs="Times New Roman"/>
          <w:b w:val="0"/>
          <w:sz w:val="28"/>
          <w:szCs w:val="28"/>
        </w:rPr>
        <w:t>РАЗМЕРЫ БАЗОВЫХ ОКЛАДОВ РАБО</w:t>
      </w:r>
      <w:r w:rsidR="00697A1B" w:rsidRPr="002A1FCB">
        <w:rPr>
          <w:rFonts w:ascii="Times New Roman" w:hAnsi="Times New Roman" w:cs="Times New Roman"/>
          <w:b w:val="0"/>
          <w:sz w:val="28"/>
          <w:szCs w:val="28"/>
        </w:rPr>
        <w:t xml:space="preserve">ТНИКОВ МУНИЦИПАЛЬНЫХ УЧРЕЖДЕНИЙ </w:t>
      </w:r>
      <w:r w:rsidRPr="002A1FCB">
        <w:rPr>
          <w:rFonts w:ascii="Times New Roman" w:hAnsi="Times New Roman" w:cs="Times New Roman"/>
          <w:b w:val="0"/>
          <w:sz w:val="28"/>
          <w:szCs w:val="28"/>
        </w:rPr>
        <w:t>КУЛЬТУРЫ И ДЕТСКИХ ШКОЛ ИСКУССТВ КЛЕТ</w:t>
      </w:r>
      <w:r w:rsidR="00697A1B" w:rsidRPr="002A1FCB">
        <w:rPr>
          <w:rFonts w:ascii="Times New Roman" w:hAnsi="Times New Roman" w:cs="Times New Roman"/>
          <w:b w:val="0"/>
          <w:sz w:val="28"/>
          <w:szCs w:val="28"/>
        </w:rPr>
        <w:t xml:space="preserve">СКОГО МУНИЦИПАЛЬНОГО </w:t>
      </w:r>
      <w:r w:rsidRPr="002A1FCB">
        <w:rPr>
          <w:rFonts w:ascii="Times New Roman" w:hAnsi="Times New Roman" w:cs="Times New Roman"/>
          <w:b w:val="0"/>
          <w:sz w:val="28"/>
          <w:szCs w:val="28"/>
        </w:rPr>
        <w:t>РАЙОНА ПО ПРОФЕССИОНАЛЬНЫМ КВАЛИФИКАЦИОННЫМ ГРУППАМ</w:t>
      </w:r>
    </w:p>
    <w:p w:rsidR="00E519F4" w:rsidRPr="002A1FCB" w:rsidRDefault="00E519F4" w:rsidP="00697A1B">
      <w:pPr>
        <w:pStyle w:val="ConsPlusTitle"/>
        <w:jc w:val="center"/>
        <w:rPr>
          <w:rFonts w:ascii="Times New Roman" w:hAnsi="Times New Roman" w:cs="Times New Roman"/>
          <w:b w:val="0"/>
          <w:sz w:val="28"/>
          <w:szCs w:val="28"/>
        </w:rPr>
      </w:pPr>
    </w:p>
    <w:p w:rsidR="00E519F4" w:rsidRPr="002A1FCB" w:rsidRDefault="00E519F4" w:rsidP="00697A1B">
      <w:pPr>
        <w:pStyle w:val="ConsPlusTitle"/>
        <w:jc w:val="center"/>
        <w:rPr>
          <w:rFonts w:ascii="Times New Roman" w:hAnsi="Times New Roman" w:cs="Times New Roman"/>
          <w:b w:val="0"/>
          <w:sz w:val="28"/>
          <w:szCs w:val="28"/>
        </w:rPr>
      </w:pPr>
    </w:p>
    <w:p w:rsidR="00697A1B" w:rsidRPr="002A1FCB" w:rsidRDefault="007B1C3A" w:rsidP="007B1C3A">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00697A1B" w:rsidRPr="002A1FCB">
        <w:rPr>
          <w:rFonts w:ascii="Times New Roman" w:hAnsi="Times New Roman" w:cs="Times New Roman"/>
          <w:sz w:val="28"/>
          <w:szCs w:val="28"/>
        </w:rPr>
        <w:t>Профессиональные квалификационные группы</w:t>
      </w:r>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должностей работников культуры, искусства</w:t>
      </w:r>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w:t>
      </w:r>
      <w:proofErr w:type="gramStart"/>
      <w:r w:rsidRPr="002A1FCB">
        <w:rPr>
          <w:rFonts w:ascii="Times New Roman" w:hAnsi="Times New Roman" w:cs="Times New Roman"/>
          <w:sz w:val="28"/>
          <w:szCs w:val="28"/>
        </w:rPr>
        <w:t xml:space="preserve">и кинематографии (в соответствии с </w:t>
      </w:r>
      <w:proofErr w:type="spellStart"/>
      <w:r w:rsidRPr="002A1FCB">
        <w:rPr>
          <w:rFonts w:ascii="Times New Roman" w:hAnsi="Times New Roman" w:cs="Times New Roman"/>
          <w:sz w:val="28"/>
          <w:szCs w:val="28"/>
        </w:rPr>
        <w:t>прика</w:t>
      </w:r>
      <w:proofErr w:type="spellEnd"/>
      <w:r w:rsidRPr="002A1FCB">
        <w:rPr>
          <w:rFonts w:ascii="Times New Roman" w:hAnsi="Times New Roman" w:cs="Times New Roman"/>
          <w:sz w:val="28"/>
          <w:szCs w:val="28"/>
        </w:rPr>
        <w:t>-</w:t>
      </w:r>
      <w:proofErr w:type="gramEnd"/>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w:t>
      </w:r>
      <w:proofErr w:type="spellStart"/>
      <w:r w:rsidRPr="002A1FCB">
        <w:rPr>
          <w:rFonts w:ascii="Times New Roman" w:hAnsi="Times New Roman" w:cs="Times New Roman"/>
          <w:sz w:val="28"/>
          <w:szCs w:val="28"/>
        </w:rPr>
        <w:t>зом</w:t>
      </w:r>
      <w:proofErr w:type="spellEnd"/>
      <w:r w:rsidRPr="002A1FCB">
        <w:rPr>
          <w:rFonts w:ascii="Times New Roman" w:hAnsi="Times New Roman" w:cs="Times New Roman"/>
          <w:sz w:val="28"/>
          <w:szCs w:val="28"/>
        </w:rPr>
        <w:t xml:space="preserve"> Министерства здравоохранения и </w:t>
      </w:r>
      <w:proofErr w:type="spellStart"/>
      <w:r w:rsidRPr="002A1FCB">
        <w:rPr>
          <w:rFonts w:ascii="Times New Roman" w:hAnsi="Times New Roman" w:cs="Times New Roman"/>
          <w:sz w:val="28"/>
          <w:szCs w:val="28"/>
        </w:rPr>
        <w:t>соци</w:t>
      </w:r>
      <w:proofErr w:type="spellEnd"/>
      <w:r w:rsidRPr="002A1FCB">
        <w:rPr>
          <w:rFonts w:ascii="Times New Roman" w:hAnsi="Times New Roman" w:cs="Times New Roman"/>
          <w:sz w:val="28"/>
          <w:szCs w:val="28"/>
        </w:rPr>
        <w:t>-</w:t>
      </w:r>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w:t>
      </w:r>
      <w:proofErr w:type="spellStart"/>
      <w:r w:rsidRPr="002A1FCB">
        <w:rPr>
          <w:rFonts w:ascii="Times New Roman" w:hAnsi="Times New Roman" w:cs="Times New Roman"/>
          <w:sz w:val="28"/>
          <w:szCs w:val="28"/>
        </w:rPr>
        <w:t>ального</w:t>
      </w:r>
      <w:proofErr w:type="spellEnd"/>
      <w:r w:rsidRPr="002A1FCB">
        <w:rPr>
          <w:rFonts w:ascii="Times New Roman" w:hAnsi="Times New Roman" w:cs="Times New Roman"/>
          <w:sz w:val="28"/>
          <w:szCs w:val="28"/>
        </w:rPr>
        <w:t xml:space="preserve"> развития Российской Федерации </w:t>
      </w:r>
      <w:proofErr w:type="gramStart"/>
      <w:r w:rsidRPr="002A1FCB">
        <w:rPr>
          <w:rFonts w:ascii="Times New Roman" w:hAnsi="Times New Roman" w:cs="Times New Roman"/>
          <w:sz w:val="28"/>
          <w:szCs w:val="28"/>
        </w:rPr>
        <w:t>от</w:t>
      </w:r>
      <w:proofErr w:type="gramEnd"/>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31 августа 2007 г. № 570 «Об утверждении</w:t>
      </w:r>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профессиональных квалификационных групп</w:t>
      </w:r>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должностей работников культуры, искусства</w:t>
      </w:r>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и кинематографии»)</w:t>
      </w:r>
    </w:p>
    <w:p w:rsidR="00697A1B" w:rsidRPr="002A1FCB" w:rsidRDefault="00697A1B" w:rsidP="00697A1B">
      <w:pPr>
        <w:pStyle w:val="ConsPlusNonformat"/>
        <w:widowControl/>
        <w:rPr>
          <w:rFonts w:ascii="Times New Roman" w:hAnsi="Times New Roman" w:cs="Times New Roman"/>
          <w:sz w:val="28"/>
          <w:szCs w:val="28"/>
        </w:rPr>
      </w:pPr>
    </w:p>
    <w:p w:rsidR="00697A1B" w:rsidRPr="002A1FCB" w:rsidRDefault="00697A1B" w:rsidP="00697A1B">
      <w:pPr>
        <w:pStyle w:val="ConsPlusNonformat"/>
        <w:widowControl/>
        <w:numPr>
          <w:ilvl w:val="1"/>
          <w:numId w:val="1"/>
        </w:numPr>
        <w:suppressAutoHyphens/>
        <w:autoSpaceDE/>
        <w:autoSpaceDN/>
        <w:spacing w:line="100" w:lineRule="atLeast"/>
        <w:ind w:left="840"/>
        <w:rPr>
          <w:rFonts w:ascii="Times New Roman" w:hAnsi="Times New Roman" w:cs="Times New Roman"/>
          <w:sz w:val="28"/>
          <w:szCs w:val="28"/>
        </w:rPr>
      </w:pPr>
      <w:r w:rsidRPr="002A1FCB">
        <w:rPr>
          <w:rFonts w:ascii="Times New Roman" w:hAnsi="Times New Roman" w:cs="Times New Roman"/>
          <w:sz w:val="28"/>
          <w:szCs w:val="28"/>
        </w:rPr>
        <w:t>Профессиональная квалификационная группа</w:t>
      </w:r>
    </w:p>
    <w:p w:rsidR="00697A1B" w:rsidRPr="002A1FCB" w:rsidRDefault="00697A1B" w:rsidP="00697A1B">
      <w:pPr>
        <w:pStyle w:val="ConsPlusNonformat"/>
        <w:widowControl/>
        <w:ind w:left="120"/>
        <w:rPr>
          <w:rFonts w:ascii="Times New Roman" w:hAnsi="Times New Roman" w:cs="Times New Roman"/>
          <w:sz w:val="28"/>
          <w:szCs w:val="28"/>
        </w:rPr>
      </w:pPr>
      <w:r w:rsidRPr="002A1FCB">
        <w:rPr>
          <w:rFonts w:ascii="Times New Roman" w:hAnsi="Times New Roman" w:cs="Times New Roman"/>
          <w:sz w:val="28"/>
          <w:szCs w:val="28"/>
        </w:rPr>
        <w:t xml:space="preserve">      «Должности работников культуры, искусства</w:t>
      </w:r>
    </w:p>
    <w:p w:rsidR="00697A1B" w:rsidRPr="002A1FCB" w:rsidRDefault="00697A1B" w:rsidP="00697A1B">
      <w:pPr>
        <w:pStyle w:val="ConsPlusNonformat"/>
        <w:widowControl/>
        <w:ind w:left="120"/>
        <w:rPr>
          <w:rFonts w:ascii="Times New Roman" w:hAnsi="Times New Roman" w:cs="Times New Roman"/>
          <w:sz w:val="28"/>
          <w:szCs w:val="28"/>
        </w:rPr>
      </w:pPr>
      <w:r w:rsidRPr="002A1FCB">
        <w:rPr>
          <w:rFonts w:ascii="Times New Roman" w:hAnsi="Times New Roman" w:cs="Times New Roman"/>
          <w:sz w:val="28"/>
          <w:szCs w:val="28"/>
        </w:rPr>
        <w:t xml:space="preserve">      и кинематографии среднего звена»               </w:t>
      </w:r>
      <w:r w:rsidR="00E519F4" w:rsidRPr="002A1FCB">
        <w:rPr>
          <w:rFonts w:ascii="Times New Roman" w:hAnsi="Times New Roman" w:cs="Times New Roman"/>
          <w:sz w:val="28"/>
          <w:szCs w:val="28"/>
        </w:rPr>
        <w:t xml:space="preserve">                      </w:t>
      </w:r>
      <w:r w:rsidRPr="002A1FCB">
        <w:rPr>
          <w:rFonts w:ascii="Times New Roman" w:hAnsi="Times New Roman" w:cs="Times New Roman"/>
          <w:sz w:val="28"/>
          <w:szCs w:val="28"/>
        </w:rPr>
        <w:t>11148</w:t>
      </w:r>
    </w:p>
    <w:p w:rsidR="00697A1B" w:rsidRPr="002A1FCB" w:rsidRDefault="00697A1B" w:rsidP="00697A1B">
      <w:pPr>
        <w:pStyle w:val="ConsPlusNonformat"/>
        <w:widowControl/>
        <w:ind w:left="120"/>
        <w:rPr>
          <w:rFonts w:ascii="Times New Roman" w:hAnsi="Times New Roman" w:cs="Times New Roman"/>
          <w:sz w:val="28"/>
          <w:szCs w:val="28"/>
        </w:rPr>
      </w:pPr>
      <w:r w:rsidRPr="002A1FCB">
        <w:rPr>
          <w:rFonts w:ascii="Times New Roman" w:hAnsi="Times New Roman" w:cs="Times New Roman"/>
          <w:sz w:val="28"/>
          <w:szCs w:val="28"/>
        </w:rPr>
        <w:t xml:space="preserve">                </w:t>
      </w:r>
    </w:p>
    <w:p w:rsidR="00697A1B" w:rsidRPr="002A1FCB" w:rsidRDefault="00697A1B" w:rsidP="00697A1B">
      <w:pPr>
        <w:pStyle w:val="ConsPlusNonformat"/>
        <w:widowControl/>
        <w:ind w:left="120"/>
        <w:rPr>
          <w:rFonts w:ascii="Times New Roman" w:hAnsi="Times New Roman" w:cs="Times New Roman"/>
          <w:sz w:val="28"/>
          <w:szCs w:val="28"/>
        </w:rPr>
      </w:pPr>
      <w:r w:rsidRPr="002A1FCB">
        <w:rPr>
          <w:rFonts w:ascii="Times New Roman" w:hAnsi="Times New Roman" w:cs="Times New Roman"/>
          <w:sz w:val="28"/>
          <w:szCs w:val="28"/>
        </w:rPr>
        <w:t xml:space="preserve">      3-й квалификационный уровень</w:t>
      </w:r>
    </w:p>
    <w:p w:rsidR="00697A1B" w:rsidRPr="002A1FCB" w:rsidRDefault="00697A1B" w:rsidP="00697A1B">
      <w:pPr>
        <w:pStyle w:val="ConsPlusNonformat"/>
        <w:widowControl/>
        <w:ind w:left="120"/>
        <w:rPr>
          <w:rFonts w:ascii="Times New Roman" w:hAnsi="Times New Roman" w:cs="Times New Roman"/>
          <w:sz w:val="28"/>
          <w:szCs w:val="28"/>
        </w:rPr>
      </w:pPr>
      <w:r w:rsidRPr="002A1FCB">
        <w:rPr>
          <w:rFonts w:ascii="Times New Roman" w:hAnsi="Times New Roman" w:cs="Times New Roman"/>
          <w:sz w:val="28"/>
          <w:szCs w:val="28"/>
        </w:rPr>
        <w:t xml:space="preserve">      организатор экскурсий, аккомпаниатор,</w:t>
      </w:r>
    </w:p>
    <w:p w:rsidR="00697A1B" w:rsidRPr="002A1FCB" w:rsidRDefault="00697A1B" w:rsidP="00697A1B">
      <w:pPr>
        <w:pStyle w:val="ConsPlusNonformat"/>
        <w:widowControl/>
        <w:ind w:left="120"/>
        <w:rPr>
          <w:rFonts w:ascii="Times New Roman" w:hAnsi="Times New Roman" w:cs="Times New Roman"/>
          <w:sz w:val="28"/>
          <w:szCs w:val="28"/>
        </w:rPr>
      </w:pPr>
      <w:r w:rsidRPr="002A1FCB">
        <w:rPr>
          <w:rFonts w:ascii="Times New Roman" w:hAnsi="Times New Roman" w:cs="Times New Roman"/>
          <w:sz w:val="28"/>
          <w:szCs w:val="28"/>
        </w:rPr>
        <w:t xml:space="preserve">      </w:t>
      </w:r>
      <w:proofErr w:type="spellStart"/>
      <w:r w:rsidRPr="002A1FCB">
        <w:rPr>
          <w:rFonts w:ascii="Times New Roman" w:hAnsi="Times New Roman" w:cs="Times New Roman"/>
          <w:sz w:val="28"/>
          <w:szCs w:val="28"/>
        </w:rPr>
        <w:t>культорганизатор</w:t>
      </w:r>
      <w:proofErr w:type="spellEnd"/>
      <w:r w:rsidRPr="002A1FCB">
        <w:rPr>
          <w:rFonts w:ascii="Times New Roman" w:hAnsi="Times New Roman" w:cs="Times New Roman"/>
          <w:sz w:val="28"/>
          <w:szCs w:val="28"/>
        </w:rPr>
        <w:t xml:space="preserve">, распорядитель </w:t>
      </w:r>
      <w:proofErr w:type="spellStart"/>
      <w:r w:rsidRPr="002A1FCB">
        <w:rPr>
          <w:rFonts w:ascii="Times New Roman" w:hAnsi="Times New Roman" w:cs="Times New Roman"/>
          <w:sz w:val="28"/>
          <w:szCs w:val="28"/>
        </w:rPr>
        <w:t>танцеваль</w:t>
      </w:r>
      <w:proofErr w:type="spellEnd"/>
      <w:r w:rsidRPr="002A1FCB">
        <w:rPr>
          <w:rFonts w:ascii="Times New Roman" w:hAnsi="Times New Roman" w:cs="Times New Roman"/>
          <w:sz w:val="28"/>
          <w:szCs w:val="28"/>
        </w:rPr>
        <w:t>-</w:t>
      </w:r>
    </w:p>
    <w:p w:rsidR="00697A1B" w:rsidRPr="002A1FCB" w:rsidRDefault="00697A1B" w:rsidP="00697A1B">
      <w:pPr>
        <w:pStyle w:val="ConsPlusNonformat"/>
        <w:widowControl/>
        <w:ind w:left="120"/>
        <w:rPr>
          <w:rFonts w:ascii="Times New Roman" w:hAnsi="Times New Roman" w:cs="Times New Roman"/>
          <w:sz w:val="28"/>
          <w:szCs w:val="28"/>
        </w:rPr>
      </w:pPr>
      <w:r w:rsidRPr="002A1FCB">
        <w:rPr>
          <w:rFonts w:ascii="Times New Roman" w:hAnsi="Times New Roman" w:cs="Times New Roman"/>
          <w:sz w:val="28"/>
          <w:szCs w:val="28"/>
        </w:rPr>
        <w:t xml:space="preserve">      </w:t>
      </w:r>
      <w:proofErr w:type="spellStart"/>
      <w:r w:rsidRPr="002A1FCB">
        <w:rPr>
          <w:rFonts w:ascii="Times New Roman" w:hAnsi="Times New Roman" w:cs="Times New Roman"/>
          <w:sz w:val="28"/>
          <w:szCs w:val="28"/>
        </w:rPr>
        <w:t>ного</w:t>
      </w:r>
      <w:proofErr w:type="spellEnd"/>
      <w:r w:rsidRPr="002A1FCB">
        <w:rPr>
          <w:rFonts w:ascii="Times New Roman" w:hAnsi="Times New Roman" w:cs="Times New Roman"/>
          <w:sz w:val="28"/>
          <w:szCs w:val="28"/>
        </w:rPr>
        <w:t xml:space="preserve"> вечера, руководитель кружка           </w:t>
      </w:r>
    </w:p>
    <w:p w:rsidR="00697A1B" w:rsidRPr="002A1FCB" w:rsidRDefault="00697A1B" w:rsidP="00697A1B">
      <w:pPr>
        <w:pStyle w:val="ConsPlusNonformat"/>
        <w:widowControl/>
        <w:ind w:left="120"/>
        <w:rPr>
          <w:rFonts w:ascii="Times New Roman" w:hAnsi="Times New Roman" w:cs="Times New Roman"/>
          <w:sz w:val="28"/>
          <w:szCs w:val="28"/>
        </w:rPr>
      </w:pPr>
      <w:r w:rsidRPr="002A1FCB">
        <w:rPr>
          <w:rFonts w:ascii="Times New Roman" w:hAnsi="Times New Roman" w:cs="Times New Roman"/>
          <w:sz w:val="28"/>
          <w:szCs w:val="28"/>
        </w:rPr>
        <w:t xml:space="preserve">       </w:t>
      </w:r>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1.2.  Профессиональная квалификационная группа</w:t>
      </w:r>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"Должности работников культуры, искусства</w:t>
      </w:r>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и кинематографии ведущего звена"               </w:t>
      </w:r>
      <w:r w:rsidR="00E519F4" w:rsidRPr="002A1FCB">
        <w:rPr>
          <w:rFonts w:ascii="Times New Roman" w:hAnsi="Times New Roman" w:cs="Times New Roman"/>
          <w:sz w:val="28"/>
          <w:szCs w:val="28"/>
        </w:rPr>
        <w:t xml:space="preserve">                      </w:t>
      </w:r>
      <w:r w:rsidRPr="002A1FCB">
        <w:rPr>
          <w:rFonts w:ascii="Times New Roman" w:hAnsi="Times New Roman" w:cs="Times New Roman"/>
          <w:sz w:val="28"/>
          <w:szCs w:val="28"/>
        </w:rPr>
        <w:t>12945</w:t>
      </w:r>
    </w:p>
    <w:p w:rsidR="00697A1B" w:rsidRPr="002A1FCB" w:rsidRDefault="00697A1B" w:rsidP="00697A1B">
      <w:pPr>
        <w:pStyle w:val="ConsPlusNonformat"/>
        <w:widowControl/>
        <w:rPr>
          <w:rFonts w:ascii="Times New Roman" w:hAnsi="Times New Roman" w:cs="Times New Roman"/>
          <w:sz w:val="28"/>
          <w:szCs w:val="28"/>
        </w:rPr>
      </w:pPr>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1-й квалификационный уровень</w:t>
      </w:r>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w:t>
      </w:r>
      <w:proofErr w:type="spellStart"/>
      <w:r w:rsidRPr="002A1FCB">
        <w:rPr>
          <w:rFonts w:ascii="Times New Roman" w:hAnsi="Times New Roman" w:cs="Times New Roman"/>
          <w:sz w:val="28"/>
          <w:szCs w:val="28"/>
        </w:rPr>
        <w:t>звукооператор</w:t>
      </w:r>
      <w:proofErr w:type="gramStart"/>
      <w:r w:rsidRPr="002A1FCB">
        <w:rPr>
          <w:rFonts w:ascii="Times New Roman" w:hAnsi="Times New Roman" w:cs="Times New Roman"/>
          <w:sz w:val="28"/>
          <w:szCs w:val="28"/>
        </w:rPr>
        <w:t>,с</w:t>
      </w:r>
      <w:proofErr w:type="gramEnd"/>
      <w:r w:rsidRPr="002A1FCB">
        <w:rPr>
          <w:rFonts w:ascii="Times New Roman" w:hAnsi="Times New Roman" w:cs="Times New Roman"/>
          <w:sz w:val="28"/>
          <w:szCs w:val="28"/>
        </w:rPr>
        <w:t>пециалист</w:t>
      </w:r>
      <w:proofErr w:type="spellEnd"/>
      <w:r w:rsidRPr="002A1FCB">
        <w:rPr>
          <w:rFonts w:ascii="Times New Roman" w:hAnsi="Times New Roman" w:cs="Times New Roman"/>
          <w:sz w:val="28"/>
          <w:szCs w:val="28"/>
        </w:rPr>
        <w:t xml:space="preserve"> по экспозиционной</w:t>
      </w:r>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выставочной деятельности                   </w:t>
      </w:r>
    </w:p>
    <w:p w:rsidR="00697A1B" w:rsidRPr="002A1FCB" w:rsidRDefault="00697A1B" w:rsidP="00697A1B">
      <w:pPr>
        <w:pStyle w:val="ConsPlusNonformat"/>
        <w:widowControl/>
        <w:tabs>
          <w:tab w:val="left" w:pos="3817"/>
        </w:tabs>
        <w:rPr>
          <w:rFonts w:ascii="Times New Roman" w:hAnsi="Times New Roman" w:cs="Times New Roman"/>
          <w:sz w:val="28"/>
          <w:szCs w:val="28"/>
        </w:rPr>
      </w:pPr>
      <w:r w:rsidRPr="002A1FCB">
        <w:rPr>
          <w:rFonts w:ascii="Times New Roman" w:hAnsi="Times New Roman" w:cs="Times New Roman"/>
          <w:sz w:val="28"/>
          <w:szCs w:val="28"/>
        </w:rPr>
        <w:t xml:space="preserve">       </w:t>
      </w:r>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2-й квалификационный уровень</w:t>
      </w:r>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библиотекарь, библиограф, методист </w:t>
      </w:r>
      <w:proofErr w:type="spellStart"/>
      <w:r w:rsidRPr="002A1FCB">
        <w:rPr>
          <w:rFonts w:ascii="Times New Roman" w:hAnsi="Times New Roman" w:cs="Times New Roman"/>
          <w:sz w:val="28"/>
          <w:szCs w:val="28"/>
        </w:rPr>
        <w:t>библиоте</w:t>
      </w:r>
      <w:proofErr w:type="spellEnd"/>
      <w:r w:rsidRPr="002A1FCB">
        <w:rPr>
          <w:rFonts w:ascii="Times New Roman" w:hAnsi="Times New Roman" w:cs="Times New Roman"/>
          <w:sz w:val="28"/>
          <w:szCs w:val="28"/>
        </w:rPr>
        <w:t>-</w:t>
      </w:r>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w:t>
      </w:r>
      <w:proofErr w:type="spellStart"/>
      <w:r w:rsidRPr="002A1FCB">
        <w:rPr>
          <w:rFonts w:ascii="Times New Roman" w:hAnsi="Times New Roman" w:cs="Times New Roman"/>
          <w:sz w:val="28"/>
          <w:szCs w:val="28"/>
        </w:rPr>
        <w:t>ки</w:t>
      </w:r>
      <w:proofErr w:type="spellEnd"/>
      <w:r w:rsidRPr="002A1FCB">
        <w:rPr>
          <w:rFonts w:ascii="Times New Roman" w:hAnsi="Times New Roman" w:cs="Times New Roman"/>
          <w:sz w:val="28"/>
          <w:szCs w:val="28"/>
        </w:rPr>
        <w:t xml:space="preserve">, редактор МБО библиотеки, эксперт </w:t>
      </w:r>
      <w:proofErr w:type="gramStart"/>
      <w:r w:rsidRPr="002A1FCB">
        <w:rPr>
          <w:rFonts w:ascii="Times New Roman" w:hAnsi="Times New Roman" w:cs="Times New Roman"/>
          <w:sz w:val="28"/>
          <w:szCs w:val="28"/>
        </w:rPr>
        <w:t>по</w:t>
      </w:r>
      <w:proofErr w:type="gramEnd"/>
      <w:r w:rsidRPr="002A1FCB">
        <w:rPr>
          <w:rFonts w:ascii="Times New Roman" w:hAnsi="Times New Roman" w:cs="Times New Roman"/>
          <w:sz w:val="28"/>
          <w:szCs w:val="28"/>
        </w:rPr>
        <w:t xml:space="preserve"> </w:t>
      </w:r>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комплектованию библиотечного </w:t>
      </w:r>
      <w:proofErr w:type="spellStart"/>
      <w:r w:rsidRPr="002A1FCB">
        <w:rPr>
          <w:rFonts w:ascii="Times New Roman" w:hAnsi="Times New Roman" w:cs="Times New Roman"/>
          <w:sz w:val="28"/>
          <w:szCs w:val="28"/>
        </w:rPr>
        <w:t>фонда</w:t>
      </w:r>
      <w:proofErr w:type="gramStart"/>
      <w:r w:rsidRPr="002A1FCB">
        <w:rPr>
          <w:rFonts w:ascii="Times New Roman" w:hAnsi="Times New Roman" w:cs="Times New Roman"/>
          <w:sz w:val="28"/>
          <w:szCs w:val="28"/>
        </w:rPr>
        <w:t>,р</w:t>
      </w:r>
      <w:proofErr w:type="gramEnd"/>
      <w:r w:rsidRPr="002A1FCB">
        <w:rPr>
          <w:rFonts w:ascii="Times New Roman" w:hAnsi="Times New Roman" w:cs="Times New Roman"/>
          <w:sz w:val="28"/>
          <w:szCs w:val="28"/>
        </w:rPr>
        <w:t>едактор</w:t>
      </w:r>
      <w:proofErr w:type="spellEnd"/>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литературного музея, методист музея, </w:t>
      </w:r>
      <w:proofErr w:type="spellStart"/>
      <w:r w:rsidRPr="002A1FCB">
        <w:rPr>
          <w:rFonts w:ascii="Times New Roman" w:hAnsi="Times New Roman" w:cs="Times New Roman"/>
          <w:sz w:val="28"/>
          <w:szCs w:val="28"/>
        </w:rPr>
        <w:t>редак</w:t>
      </w:r>
      <w:proofErr w:type="spellEnd"/>
      <w:r w:rsidRPr="002A1FCB">
        <w:rPr>
          <w:rFonts w:ascii="Times New Roman" w:hAnsi="Times New Roman" w:cs="Times New Roman"/>
          <w:sz w:val="28"/>
          <w:szCs w:val="28"/>
        </w:rPr>
        <w:t>-</w:t>
      </w:r>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тор </w:t>
      </w:r>
      <w:proofErr w:type="spellStart"/>
      <w:r w:rsidRPr="002A1FCB">
        <w:rPr>
          <w:rFonts w:ascii="Times New Roman" w:hAnsi="Times New Roman" w:cs="Times New Roman"/>
          <w:sz w:val="28"/>
          <w:szCs w:val="28"/>
        </w:rPr>
        <w:t>музея</w:t>
      </w:r>
      <w:proofErr w:type="gramStart"/>
      <w:r w:rsidRPr="002A1FCB">
        <w:rPr>
          <w:rFonts w:ascii="Times New Roman" w:hAnsi="Times New Roman" w:cs="Times New Roman"/>
          <w:sz w:val="28"/>
          <w:szCs w:val="28"/>
        </w:rPr>
        <w:t>,х</w:t>
      </w:r>
      <w:proofErr w:type="gramEnd"/>
      <w:r w:rsidRPr="002A1FCB">
        <w:rPr>
          <w:rFonts w:ascii="Times New Roman" w:hAnsi="Times New Roman" w:cs="Times New Roman"/>
          <w:sz w:val="28"/>
          <w:szCs w:val="28"/>
        </w:rPr>
        <w:t>удожник-реставратор,хранитель</w:t>
      </w:r>
      <w:proofErr w:type="spellEnd"/>
      <w:r w:rsidRPr="002A1FCB">
        <w:rPr>
          <w:rFonts w:ascii="Times New Roman" w:hAnsi="Times New Roman" w:cs="Times New Roman"/>
          <w:sz w:val="28"/>
          <w:szCs w:val="28"/>
        </w:rPr>
        <w:t xml:space="preserve"> </w:t>
      </w:r>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w:t>
      </w:r>
      <w:proofErr w:type="spellStart"/>
      <w:r w:rsidRPr="002A1FCB">
        <w:rPr>
          <w:rFonts w:ascii="Times New Roman" w:hAnsi="Times New Roman" w:cs="Times New Roman"/>
          <w:sz w:val="28"/>
          <w:szCs w:val="28"/>
        </w:rPr>
        <w:t>фондов</w:t>
      </w:r>
      <w:proofErr w:type="gramStart"/>
      <w:r w:rsidRPr="002A1FCB">
        <w:rPr>
          <w:rFonts w:ascii="Times New Roman" w:hAnsi="Times New Roman" w:cs="Times New Roman"/>
          <w:sz w:val="28"/>
          <w:szCs w:val="28"/>
        </w:rPr>
        <w:t>,х</w:t>
      </w:r>
      <w:proofErr w:type="gramEnd"/>
      <w:r w:rsidRPr="002A1FCB">
        <w:rPr>
          <w:rFonts w:ascii="Times New Roman" w:hAnsi="Times New Roman" w:cs="Times New Roman"/>
          <w:sz w:val="28"/>
          <w:szCs w:val="28"/>
        </w:rPr>
        <w:t>удожник-фотограф,специалист</w:t>
      </w:r>
      <w:proofErr w:type="spellEnd"/>
      <w:r w:rsidRPr="002A1FCB">
        <w:rPr>
          <w:rFonts w:ascii="Times New Roman" w:hAnsi="Times New Roman" w:cs="Times New Roman"/>
          <w:sz w:val="28"/>
          <w:szCs w:val="28"/>
        </w:rPr>
        <w:t xml:space="preserve"> по </w:t>
      </w:r>
      <w:proofErr w:type="spellStart"/>
      <w:r w:rsidRPr="002A1FCB">
        <w:rPr>
          <w:rFonts w:ascii="Times New Roman" w:hAnsi="Times New Roman" w:cs="Times New Roman"/>
          <w:sz w:val="28"/>
          <w:szCs w:val="28"/>
        </w:rPr>
        <w:t>мето</w:t>
      </w:r>
      <w:proofErr w:type="spellEnd"/>
      <w:r w:rsidRPr="002A1FCB">
        <w:rPr>
          <w:rFonts w:ascii="Times New Roman" w:hAnsi="Times New Roman" w:cs="Times New Roman"/>
          <w:sz w:val="28"/>
          <w:szCs w:val="28"/>
        </w:rPr>
        <w:t>-</w:t>
      </w:r>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lastRenderedPageBreak/>
        <w:t xml:space="preserve">       </w:t>
      </w:r>
      <w:proofErr w:type="spellStart"/>
      <w:r w:rsidRPr="002A1FCB">
        <w:rPr>
          <w:rFonts w:ascii="Times New Roman" w:hAnsi="Times New Roman" w:cs="Times New Roman"/>
          <w:sz w:val="28"/>
          <w:szCs w:val="28"/>
        </w:rPr>
        <w:t>дике</w:t>
      </w:r>
      <w:proofErr w:type="spellEnd"/>
      <w:r w:rsidRPr="002A1FCB">
        <w:rPr>
          <w:rFonts w:ascii="Times New Roman" w:hAnsi="Times New Roman" w:cs="Times New Roman"/>
          <w:sz w:val="28"/>
          <w:szCs w:val="28"/>
        </w:rPr>
        <w:t xml:space="preserve"> клубной работы, администратор, редактор </w:t>
      </w:r>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клубного учреждения и других аналогичных</w:t>
      </w:r>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учреждений и организаций              </w:t>
      </w:r>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3-й квалификационный уровень</w:t>
      </w:r>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художник-постановщик</w:t>
      </w:r>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6-й квалификационный уровень</w:t>
      </w:r>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главный библиотекарь</w:t>
      </w:r>
    </w:p>
    <w:p w:rsidR="00697A1B" w:rsidRPr="002A1FCB" w:rsidRDefault="00697A1B" w:rsidP="00697A1B">
      <w:pPr>
        <w:pStyle w:val="ConsPlusNonformat"/>
        <w:widowControl/>
        <w:rPr>
          <w:rFonts w:ascii="Times New Roman" w:hAnsi="Times New Roman" w:cs="Times New Roman"/>
          <w:sz w:val="28"/>
          <w:szCs w:val="28"/>
        </w:rPr>
      </w:pPr>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1.3. Профессиональная квалификационная группа</w:t>
      </w:r>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"Должности руководящего состава </w:t>
      </w:r>
      <w:proofErr w:type="spellStart"/>
      <w:r w:rsidRPr="002A1FCB">
        <w:rPr>
          <w:rFonts w:ascii="Times New Roman" w:hAnsi="Times New Roman" w:cs="Times New Roman"/>
          <w:sz w:val="28"/>
          <w:szCs w:val="28"/>
        </w:rPr>
        <w:t>учрежде</w:t>
      </w:r>
      <w:proofErr w:type="spellEnd"/>
      <w:r w:rsidRPr="002A1FCB">
        <w:rPr>
          <w:rFonts w:ascii="Times New Roman" w:hAnsi="Times New Roman" w:cs="Times New Roman"/>
          <w:sz w:val="28"/>
          <w:szCs w:val="28"/>
        </w:rPr>
        <w:t>-</w:t>
      </w:r>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w:t>
      </w:r>
      <w:proofErr w:type="spellStart"/>
      <w:r w:rsidRPr="002A1FCB">
        <w:rPr>
          <w:rFonts w:ascii="Times New Roman" w:hAnsi="Times New Roman" w:cs="Times New Roman"/>
          <w:sz w:val="28"/>
          <w:szCs w:val="28"/>
        </w:rPr>
        <w:t>ний</w:t>
      </w:r>
      <w:proofErr w:type="spellEnd"/>
      <w:r w:rsidRPr="002A1FCB">
        <w:rPr>
          <w:rFonts w:ascii="Times New Roman" w:hAnsi="Times New Roman" w:cs="Times New Roman"/>
          <w:sz w:val="28"/>
          <w:szCs w:val="28"/>
        </w:rPr>
        <w:t xml:space="preserve"> культуры, искусства и кинематографии»       </w:t>
      </w:r>
      <w:r w:rsidR="00E519F4" w:rsidRPr="002A1FCB">
        <w:rPr>
          <w:rFonts w:ascii="Times New Roman" w:hAnsi="Times New Roman" w:cs="Times New Roman"/>
          <w:sz w:val="28"/>
          <w:szCs w:val="28"/>
        </w:rPr>
        <w:t xml:space="preserve">                </w:t>
      </w:r>
      <w:r w:rsidRPr="002A1FCB">
        <w:rPr>
          <w:rFonts w:ascii="Times New Roman" w:hAnsi="Times New Roman" w:cs="Times New Roman"/>
          <w:sz w:val="28"/>
          <w:szCs w:val="28"/>
        </w:rPr>
        <w:t>14705</w:t>
      </w:r>
    </w:p>
    <w:p w:rsidR="00697A1B" w:rsidRPr="002A1FCB" w:rsidRDefault="00697A1B" w:rsidP="00697A1B">
      <w:pPr>
        <w:pStyle w:val="ConsPlusNonformat"/>
        <w:widowControl/>
        <w:rPr>
          <w:rFonts w:ascii="Times New Roman" w:hAnsi="Times New Roman" w:cs="Times New Roman"/>
          <w:sz w:val="28"/>
          <w:szCs w:val="28"/>
        </w:rPr>
      </w:pPr>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1-й квалификационный уровень</w:t>
      </w:r>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менеджер по культурно-массовому досугу,</w:t>
      </w:r>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режиссер массовых </w:t>
      </w:r>
      <w:proofErr w:type="spellStart"/>
      <w:r w:rsidRPr="002A1FCB">
        <w:rPr>
          <w:rFonts w:ascii="Times New Roman" w:hAnsi="Times New Roman" w:cs="Times New Roman"/>
          <w:sz w:val="28"/>
          <w:szCs w:val="28"/>
        </w:rPr>
        <w:t>представлений</w:t>
      </w:r>
      <w:proofErr w:type="gramStart"/>
      <w:r w:rsidRPr="002A1FCB">
        <w:rPr>
          <w:rFonts w:ascii="Times New Roman" w:hAnsi="Times New Roman" w:cs="Times New Roman"/>
          <w:sz w:val="28"/>
          <w:szCs w:val="28"/>
        </w:rPr>
        <w:t>,з</w:t>
      </w:r>
      <w:proofErr w:type="gramEnd"/>
      <w:r w:rsidRPr="002A1FCB">
        <w:rPr>
          <w:rFonts w:ascii="Times New Roman" w:hAnsi="Times New Roman" w:cs="Times New Roman"/>
          <w:sz w:val="28"/>
          <w:szCs w:val="28"/>
        </w:rPr>
        <w:t>аведующий</w:t>
      </w:r>
      <w:proofErr w:type="spellEnd"/>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сектором библиотеки, музея, культурно-</w:t>
      </w:r>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w:t>
      </w:r>
      <w:proofErr w:type="spellStart"/>
      <w:r w:rsidRPr="002A1FCB">
        <w:rPr>
          <w:rFonts w:ascii="Times New Roman" w:hAnsi="Times New Roman" w:cs="Times New Roman"/>
          <w:sz w:val="28"/>
          <w:szCs w:val="28"/>
        </w:rPr>
        <w:t>досугового</w:t>
      </w:r>
      <w:proofErr w:type="spellEnd"/>
      <w:r w:rsidRPr="002A1FCB">
        <w:rPr>
          <w:rFonts w:ascii="Times New Roman" w:hAnsi="Times New Roman" w:cs="Times New Roman"/>
          <w:sz w:val="28"/>
          <w:szCs w:val="28"/>
        </w:rPr>
        <w:t xml:space="preserve"> </w:t>
      </w:r>
      <w:proofErr w:type="spellStart"/>
      <w:r w:rsidRPr="002A1FCB">
        <w:rPr>
          <w:rFonts w:ascii="Times New Roman" w:hAnsi="Times New Roman" w:cs="Times New Roman"/>
          <w:sz w:val="28"/>
          <w:szCs w:val="28"/>
        </w:rPr>
        <w:t>учреждения</w:t>
      </w:r>
      <w:proofErr w:type="gramStart"/>
      <w:r w:rsidRPr="002A1FCB">
        <w:rPr>
          <w:rFonts w:ascii="Times New Roman" w:hAnsi="Times New Roman" w:cs="Times New Roman"/>
          <w:sz w:val="28"/>
          <w:szCs w:val="28"/>
        </w:rPr>
        <w:t>,д</w:t>
      </w:r>
      <w:proofErr w:type="gramEnd"/>
      <w:r w:rsidRPr="002A1FCB">
        <w:rPr>
          <w:rFonts w:ascii="Times New Roman" w:hAnsi="Times New Roman" w:cs="Times New Roman"/>
          <w:sz w:val="28"/>
          <w:szCs w:val="28"/>
        </w:rPr>
        <w:t>ома</w:t>
      </w:r>
      <w:proofErr w:type="spellEnd"/>
      <w:r w:rsidRPr="002A1FCB">
        <w:rPr>
          <w:rFonts w:ascii="Times New Roman" w:hAnsi="Times New Roman" w:cs="Times New Roman"/>
          <w:sz w:val="28"/>
          <w:szCs w:val="28"/>
        </w:rPr>
        <w:t xml:space="preserve"> </w:t>
      </w:r>
      <w:proofErr w:type="spellStart"/>
      <w:r w:rsidRPr="002A1FCB">
        <w:rPr>
          <w:rFonts w:ascii="Times New Roman" w:hAnsi="Times New Roman" w:cs="Times New Roman"/>
          <w:sz w:val="28"/>
          <w:szCs w:val="28"/>
        </w:rPr>
        <w:t>культуры,клуб</w:t>
      </w:r>
      <w:proofErr w:type="spellEnd"/>
      <w:r w:rsidRPr="002A1FCB">
        <w:rPr>
          <w:rFonts w:ascii="Times New Roman" w:hAnsi="Times New Roman" w:cs="Times New Roman"/>
          <w:sz w:val="28"/>
          <w:szCs w:val="28"/>
        </w:rPr>
        <w:t>-</w:t>
      </w:r>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w:t>
      </w:r>
      <w:proofErr w:type="spellStart"/>
      <w:r w:rsidRPr="002A1FCB">
        <w:rPr>
          <w:rFonts w:ascii="Times New Roman" w:hAnsi="Times New Roman" w:cs="Times New Roman"/>
          <w:sz w:val="28"/>
          <w:szCs w:val="28"/>
        </w:rPr>
        <w:t>ного</w:t>
      </w:r>
      <w:proofErr w:type="spellEnd"/>
      <w:r w:rsidRPr="002A1FCB">
        <w:rPr>
          <w:rFonts w:ascii="Times New Roman" w:hAnsi="Times New Roman" w:cs="Times New Roman"/>
          <w:sz w:val="28"/>
          <w:szCs w:val="28"/>
        </w:rPr>
        <w:t xml:space="preserve"> учреждения и </w:t>
      </w:r>
      <w:proofErr w:type="spellStart"/>
      <w:r w:rsidRPr="002A1FCB">
        <w:rPr>
          <w:rFonts w:ascii="Times New Roman" w:hAnsi="Times New Roman" w:cs="Times New Roman"/>
          <w:sz w:val="28"/>
          <w:szCs w:val="28"/>
        </w:rPr>
        <w:t>дугих</w:t>
      </w:r>
      <w:proofErr w:type="spellEnd"/>
      <w:r w:rsidRPr="002A1FCB">
        <w:rPr>
          <w:rFonts w:ascii="Times New Roman" w:hAnsi="Times New Roman" w:cs="Times New Roman"/>
          <w:sz w:val="28"/>
          <w:szCs w:val="28"/>
        </w:rPr>
        <w:t xml:space="preserve"> </w:t>
      </w:r>
      <w:proofErr w:type="gramStart"/>
      <w:r w:rsidRPr="002A1FCB">
        <w:rPr>
          <w:rFonts w:ascii="Times New Roman" w:hAnsi="Times New Roman" w:cs="Times New Roman"/>
          <w:sz w:val="28"/>
          <w:szCs w:val="28"/>
        </w:rPr>
        <w:t>аналогичных</w:t>
      </w:r>
      <w:proofErr w:type="gramEnd"/>
      <w:r w:rsidRPr="002A1FCB">
        <w:rPr>
          <w:rFonts w:ascii="Times New Roman" w:hAnsi="Times New Roman" w:cs="Times New Roman"/>
          <w:sz w:val="28"/>
          <w:szCs w:val="28"/>
        </w:rPr>
        <w:t xml:space="preserve"> </w:t>
      </w:r>
      <w:proofErr w:type="spellStart"/>
      <w:r w:rsidRPr="002A1FCB">
        <w:rPr>
          <w:rFonts w:ascii="Times New Roman" w:hAnsi="Times New Roman" w:cs="Times New Roman"/>
          <w:sz w:val="28"/>
          <w:szCs w:val="28"/>
        </w:rPr>
        <w:t>учреж</w:t>
      </w:r>
      <w:proofErr w:type="spellEnd"/>
      <w:r w:rsidRPr="002A1FCB">
        <w:rPr>
          <w:rFonts w:ascii="Times New Roman" w:hAnsi="Times New Roman" w:cs="Times New Roman"/>
          <w:sz w:val="28"/>
          <w:szCs w:val="28"/>
        </w:rPr>
        <w:t>-</w:t>
      </w:r>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w:t>
      </w:r>
      <w:proofErr w:type="spellStart"/>
      <w:r w:rsidRPr="002A1FCB">
        <w:rPr>
          <w:rFonts w:ascii="Times New Roman" w:hAnsi="Times New Roman" w:cs="Times New Roman"/>
          <w:sz w:val="28"/>
          <w:szCs w:val="28"/>
        </w:rPr>
        <w:t>дений</w:t>
      </w:r>
      <w:proofErr w:type="spellEnd"/>
      <w:r w:rsidRPr="002A1FCB">
        <w:rPr>
          <w:rFonts w:ascii="Times New Roman" w:hAnsi="Times New Roman" w:cs="Times New Roman"/>
          <w:sz w:val="28"/>
          <w:szCs w:val="28"/>
        </w:rPr>
        <w:t xml:space="preserve"> и организаций, руководитель </w:t>
      </w:r>
      <w:proofErr w:type="gramStart"/>
      <w:r w:rsidRPr="002A1FCB">
        <w:rPr>
          <w:rFonts w:ascii="Times New Roman" w:hAnsi="Times New Roman" w:cs="Times New Roman"/>
          <w:sz w:val="28"/>
          <w:szCs w:val="28"/>
        </w:rPr>
        <w:t>клубного</w:t>
      </w:r>
      <w:proofErr w:type="gramEnd"/>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формирования                                                  </w:t>
      </w:r>
    </w:p>
    <w:p w:rsidR="00697A1B" w:rsidRPr="002A1FCB" w:rsidRDefault="00697A1B" w:rsidP="00697A1B">
      <w:pPr>
        <w:pStyle w:val="ConsPlusNonformat"/>
        <w:widowControl/>
        <w:rPr>
          <w:rFonts w:ascii="Times New Roman" w:hAnsi="Times New Roman" w:cs="Times New Roman"/>
          <w:sz w:val="28"/>
          <w:szCs w:val="28"/>
        </w:rPr>
      </w:pPr>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3-й квалификационный уровень</w:t>
      </w:r>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заведующий отделом обслуживания, заведую-</w:t>
      </w:r>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w:t>
      </w:r>
      <w:proofErr w:type="spellStart"/>
      <w:r w:rsidRPr="002A1FCB">
        <w:rPr>
          <w:rFonts w:ascii="Times New Roman" w:hAnsi="Times New Roman" w:cs="Times New Roman"/>
          <w:sz w:val="28"/>
          <w:szCs w:val="28"/>
        </w:rPr>
        <w:t>щий</w:t>
      </w:r>
      <w:proofErr w:type="spellEnd"/>
      <w:r w:rsidRPr="002A1FCB">
        <w:rPr>
          <w:rFonts w:ascii="Times New Roman" w:hAnsi="Times New Roman" w:cs="Times New Roman"/>
          <w:sz w:val="28"/>
          <w:szCs w:val="28"/>
        </w:rPr>
        <w:t xml:space="preserve"> МБО, заведующий литературным музеем,</w:t>
      </w:r>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главный хранитель фондов, заведующий </w:t>
      </w:r>
      <w:proofErr w:type="gramStart"/>
      <w:r w:rsidRPr="002A1FCB">
        <w:rPr>
          <w:rFonts w:ascii="Times New Roman" w:hAnsi="Times New Roman" w:cs="Times New Roman"/>
          <w:sz w:val="28"/>
          <w:szCs w:val="28"/>
        </w:rPr>
        <w:t>от</w:t>
      </w:r>
      <w:proofErr w:type="gramEnd"/>
      <w:r w:rsidRPr="002A1FCB">
        <w:rPr>
          <w:rFonts w:ascii="Times New Roman" w:hAnsi="Times New Roman" w:cs="Times New Roman"/>
          <w:sz w:val="28"/>
          <w:szCs w:val="28"/>
        </w:rPr>
        <w:t>-</w:t>
      </w:r>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делом культурно-досугового учреждения,</w:t>
      </w:r>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клубного учреждения, дома культуры и</w:t>
      </w:r>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других аналогичных учреждений и </w:t>
      </w:r>
      <w:proofErr w:type="spellStart"/>
      <w:r w:rsidRPr="002A1FCB">
        <w:rPr>
          <w:rFonts w:ascii="Times New Roman" w:hAnsi="Times New Roman" w:cs="Times New Roman"/>
          <w:sz w:val="28"/>
          <w:szCs w:val="28"/>
        </w:rPr>
        <w:t>организа</w:t>
      </w:r>
      <w:proofErr w:type="spellEnd"/>
      <w:r w:rsidRPr="002A1FCB">
        <w:rPr>
          <w:rFonts w:ascii="Times New Roman" w:hAnsi="Times New Roman" w:cs="Times New Roman"/>
          <w:sz w:val="28"/>
          <w:szCs w:val="28"/>
        </w:rPr>
        <w:t>-</w:t>
      </w:r>
    </w:p>
    <w:p w:rsidR="00697A1B" w:rsidRPr="002A1FCB" w:rsidRDefault="00697A1B" w:rsidP="00697A1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w:t>
      </w:r>
      <w:proofErr w:type="spellStart"/>
      <w:r w:rsidRPr="002A1FCB">
        <w:rPr>
          <w:rFonts w:ascii="Times New Roman" w:hAnsi="Times New Roman" w:cs="Times New Roman"/>
          <w:sz w:val="28"/>
          <w:szCs w:val="28"/>
        </w:rPr>
        <w:t>ций</w:t>
      </w:r>
      <w:proofErr w:type="spellEnd"/>
      <w:r w:rsidRPr="002A1FCB">
        <w:rPr>
          <w:rFonts w:ascii="Times New Roman" w:hAnsi="Times New Roman" w:cs="Times New Roman"/>
          <w:sz w:val="28"/>
          <w:szCs w:val="28"/>
        </w:rPr>
        <w:t xml:space="preserve">»                                                    </w:t>
      </w:r>
    </w:p>
    <w:p w:rsidR="00697A1B" w:rsidRPr="002A1FCB" w:rsidRDefault="00697A1B" w:rsidP="00697A1B">
      <w:pPr>
        <w:pStyle w:val="ConsPlusNonformat"/>
        <w:widowControl/>
        <w:rPr>
          <w:rFonts w:ascii="Times New Roman" w:hAnsi="Times New Roman" w:cs="Times New Roman"/>
          <w:sz w:val="28"/>
          <w:szCs w:val="28"/>
        </w:rPr>
      </w:pPr>
    </w:p>
    <w:p w:rsidR="00F10110" w:rsidRPr="002A1FCB" w:rsidRDefault="00F10110">
      <w:pPr>
        <w:pStyle w:val="ConsPlusNormal"/>
        <w:jc w:val="both"/>
        <w:rPr>
          <w:rFonts w:ascii="Times New Roman" w:hAnsi="Times New Roman" w:cs="Times New Roman"/>
          <w:sz w:val="28"/>
          <w:szCs w:val="28"/>
        </w:rPr>
      </w:pPr>
    </w:p>
    <w:p w:rsidR="00F10110" w:rsidRDefault="00F10110">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Pr="002A1FCB" w:rsidRDefault="007B1C3A">
      <w:pPr>
        <w:pStyle w:val="ConsPlusNormal"/>
        <w:jc w:val="both"/>
        <w:rPr>
          <w:rFonts w:ascii="Times New Roman" w:hAnsi="Times New Roman" w:cs="Times New Roman"/>
          <w:sz w:val="28"/>
          <w:szCs w:val="28"/>
        </w:rPr>
      </w:pPr>
    </w:p>
    <w:p w:rsidR="00F10110" w:rsidRPr="002A1FCB" w:rsidRDefault="00F10110">
      <w:pPr>
        <w:pStyle w:val="ConsPlusNormal"/>
        <w:jc w:val="both"/>
        <w:rPr>
          <w:rFonts w:ascii="Times New Roman" w:hAnsi="Times New Roman" w:cs="Times New Roman"/>
          <w:sz w:val="28"/>
          <w:szCs w:val="28"/>
        </w:rPr>
      </w:pPr>
    </w:p>
    <w:p w:rsidR="00F10110" w:rsidRPr="002A1FCB" w:rsidRDefault="00F10110">
      <w:pPr>
        <w:pStyle w:val="ConsPlusNormal"/>
        <w:jc w:val="right"/>
        <w:outlineLvl w:val="1"/>
        <w:rPr>
          <w:rFonts w:ascii="Times New Roman" w:hAnsi="Times New Roman" w:cs="Times New Roman"/>
          <w:sz w:val="28"/>
          <w:szCs w:val="28"/>
        </w:rPr>
      </w:pPr>
      <w:r w:rsidRPr="002A1FCB">
        <w:rPr>
          <w:rFonts w:ascii="Times New Roman" w:hAnsi="Times New Roman" w:cs="Times New Roman"/>
          <w:sz w:val="28"/>
          <w:szCs w:val="28"/>
        </w:rPr>
        <w:lastRenderedPageBreak/>
        <w:t>Приложение 2</w:t>
      </w:r>
    </w:p>
    <w:p w:rsidR="00F10110" w:rsidRPr="002A1FCB" w:rsidRDefault="00F10110">
      <w:pPr>
        <w:pStyle w:val="ConsPlusNormal"/>
        <w:jc w:val="right"/>
        <w:rPr>
          <w:rFonts w:ascii="Times New Roman" w:hAnsi="Times New Roman" w:cs="Times New Roman"/>
          <w:sz w:val="28"/>
          <w:szCs w:val="28"/>
        </w:rPr>
      </w:pPr>
      <w:r w:rsidRPr="002A1FCB">
        <w:rPr>
          <w:rFonts w:ascii="Times New Roman" w:hAnsi="Times New Roman" w:cs="Times New Roman"/>
          <w:sz w:val="28"/>
          <w:szCs w:val="28"/>
        </w:rPr>
        <w:t>к Положению</w:t>
      </w:r>
    </w:p>
    <w:p w:rsidR="00F10110" w:rsidRPr="002A1FCB" w:rsidRDefault="00F10110">
      <w:pPr>
        <w:pStyle w:val="ConsPlusNormal"/>
        <w:jc w:val="right"/>
        <w:rPr>
          <w:rFonts w:ascii="Times New Roman" w:hAnsi="Times New Roman" w:cs="Times New Roman"/>
          <w:sz w:val="28"/>
          <w:szCs w:val="28"/>
        </w:rPr>
      </w:pPr>
      <w:r w:rsidRPr="002A1FCB">
        <w:rPr>
          <w:rFonts w:ascii="Times New Roman" w:hAnsi="Times New Roman" w:cs="Times New Roman"/>
          <w:sz w:val="28"/>
          <w:szCs w:val="28"/>
        </w:rPr>
        <w:t>об оплате труда</w:t>
      </w:r>
    </w:p>
    <w:p w:rsidR="00F10110" w:rsidRPr="002A1FCB" w:rsidRDefault="00F10110">
      <w:pPr>
        <w:pStyle w:val="ConsPlusNormal"/>
        <w:jc w:val="right"/>
        <w:rPr>
          <w:rFonts w:ascii="Times New Roman" w:hAnsi="Times New Roman" w:cs="Times New Roman"/>
          <w:sz w:val="28"/>
          <w:szCs w:val="28"/>
        </w:rPr>
      </w:pPr>
      <w:r w:rsidRPr="002A1FCB">
        <w:rPr>
          <w:rFonts w:ascii="Times New Roman" w:hAnsi="Times New Roman" w:cs="Times New Roman"/>
          <w:sz w:val="28"/>
          <w:szCs w:val="28"/>
        </w:rPr>
        <w:t>работников муниципальных</w:t>
      </w:r>
    </w:p>
    <w:p w:rsidR="00F10110" w:rsidRPr="002A1FCB" w:rsidRDefault="00F10110">
      <w:pPr>
        <w:pStyle w:val="ConsPlusNormal"/>
        <w:jc w:val="right"/>
        <w:rPr>
          <w:rFonts w:ascii="Times New Roman" w:hAnsi="Times New Roman" w:cs="Times New Roman"/>
          <w:sz w:val="28"/>
          <w:szCs w:val="28"/>
        </w:rPr>
      </w:pPr>
      <w:r w:rsidRPr="002A1FCB">
        <w:rPr>
          <w:rFonts w:ascii="Times New Roman" w:hAnsi="Times New Roman" w:cs="Times New Roman"/>
          <w:sz w:val="28"/>
          <w:szCs w:val="28"/>
        </w:rPr>
        <w:t>учреждений культуры и детских</w:t>
      </w:r>
    </w:p>
    <w:p w:rsidR="00F10110" w:rsidRPr="002A1FCB" w:rsidRDefault="00F10110">
      <w:pPr>
        <w:pStyle w:val="ConsPlusNormal"/>
        <w:jc w:val="right"/>
        <w:rPr>
          <w:rFonts w:ascii="Times New Roman" w:hAnsi="Times New Roman" w:cs="Times New Roman"/>
          <w:sz w:val="28"/>
          <w:szCs w:val="28"/>
        </w:rPr>
      </w:pPr>
      <w:r w:rsidRPr="002A1FCB">
        <w:rPr>
          <w:rFonts w:ascii="Times New Roman" w:hAnsi="Times New Roman" w:cs="Times New Roman"/>
          <w:sz w:val="28"/>
          <w:szCs w:val="28"/>
        </w:rPr>
        <w:t>школ искусств Клетского</w:t>
      </w:r>
    </w:p>
    <w:p w:rsidR="00F10110" w:rsidRPr="002A1FCB" w:rsidRDefault="00F10110">
      <w:pPr>
        <w:pStyle w:val="ConsPlusNormal"/>
        <w:jc w:val="right"/>
        <w:rPr>
          <w:rFonts w:ascii="Times New Roman" w:hAnsi="Times New Roman" w:cs="Times New Roman"/>
          <w:sz w:val="28"/>
          <w:szCs w:val="28"/>
        </w:rPr>
      </w:pPr>
      <w:r w:rsidRPr="002A1FCB">
        <w:rPr>
          <w:rFonts w:ascii="Times New Roman" w:hAnsi="Times New Roman" w:cs="Times New Roman"/>
          <w:sz w:val="28"/>
          <w:szCs w:val="28"/>
        </w:rPr>
        <w:t>муниципального района</w:t>
      </w:r>
    </w:p>
    <w:p w:rsidR="00F10110" w:rsidRPr="002A1FCB" w:rsidRDefault="00F10110">
      <w:pPr>
        <w:pStyle w:val="ConsPlusNormal"/>
        <w:jc w:val="both"/>
        <w:rPr>
          <w:rFonts w:ascii="Times New Roman" w:hAnsi="Times New Roman" w:cs="Times New Roman"/>
          <w:sz w:val="28"/>
          <w:szCs w:val="28"/>
        </w:rPr>
      </w:pPr>
    </w:p>
    <w:p w:rsidR="00F10110" w:rsidRPr="002A1FCB" w:rsidRDefault="00F10110">
      <w:pPr>
        <w:pStyle w:val="ConsPlusTitle"/>
        <w:jc w:val="center"/>
        <w:rPr>
          <w:rFonts w:ascii="Times New Roman" w:hAnsi="Times New Roman" w:cs="Times New Roman"/>
          <w:sz w:val="28"/>
          <w:szCs w:val="28"/>
        </w:rPr>
      </w:pPr>
      <w:bookmarkStart w:id="11" w:name="P506"/>
      <w:bookmarkEnd w:id="11"/>
      <w:r w:rsidRPr="002A1FCB">
        <w:rPr>
          <w:rFonts w:ascii="Times New Roman" w:hAnsi="Times New Roman" w:cs="Times New Roman"/>
          <w:sz w:val="28"/>
          <w:szCs w:val="28"/>
        </w:rPr>
        <w:t>БАЗОВЫЕ РАЗМЕРЫ ОКЛАДОВ РАБОТНИКОВ МУНИЦИПАЛЬНЫХ УЧРЕЖДЕНИЙ</w:t>
      </w:r>
    </w:p>
    <w:p w:rsidR="00F10110" w:rsidRPr="002A1FCB" w:rsidRDefault="00F10110">
      <w:pPr>
        <w:pStyle w:val="ConsPlusTitle"/>
        <w:jc w:val="center"/>
        <w:rPr>
          <w:rFonts w:ascii="Times New Roman" w:hAnsi="Times New Roman" w:cs="Times New Roman"/>
          <w:sz w:val="28"/>
          <w:szCs w:val="28"/>
        </w:rPr>
      </w:pPr>
      <w:r w:rsidRPr="002A1FCB">
        <w:rPr>
          <w:rFonts w:ascii="Times New Roman" w:hAnsi="Times New Roman" w:cs="Times New Roman"/>
          <w:sz w:val="28"/>
          <w:szCs w:val="28"/>
        </w:rPr>
        <w:t xml:space="preserve">КУЛЬТУРЫ И ДЕТСКИХ ШКОЛ ИСКУССТВ КЛЕТСКОГО </w:t>
      </w:r>
      <w:proofErr w:type="gramStart"/>
      <w:r w:rsidRPr="002A1FCB">
        <w:rPr>
          <w:rFonts w:ascii="Times New Roman" w:hAnsi="Times New Roman" w:cs="Times New Roman"/>
          <w:sz w:val="28"/>
          <w:szCs w:val="28"/>
        </w:rPr>
        <w:t>МУНИЦИПАЛЬНОГО</w:t>
      </w:r>
      <w:proofErr w:type="gramEnd"/>
    </w:p>
    <w:p w:rsidR="00F10110" w:rsidRPr="002A1FCB" w:rsidRDefault="00F10110">
      <w:pPr>
        <w:pStyle w:val="ConsPlusTitle"/>
        <w:jc w:val="center"/>
        <w:rPr>
          <w:rFonts w:ascii="Times New Roman" w:hAnsi="Times New Roman" w:cs="Times New Roman"/>
          <w:sz w:val="28"/>
          <w:szCs w:val="28"/>
        </w:rPr>
      </w:pPr>
      <w:r w:rsidRPr="002A1FCB">
        <w:rPr>
          <w:rFonts w:ascii="Times New Roman" w:hAnsi="Times New Roman" w:cs="Times New Roman"/>
          <w:sz w:val="28"/>
          <w:szCs w:val="28"/>
        </w:rPr>
        <w:t xml:space="preserve">РАЙОНА, НЕ </w:t>
      </w:r>
      <w:proofErr w:type="gramStart"/>
      <w:r w:rsidRPr="002A1FCB">
        <w:rPr>
          <w:rFonts w:ascii="Times New Roman" w:hAnsi="Times New Roman" w:cs="Times New Roman"/>
          <w:sz w:val="28"/>
          <w:szCs w:val="28"/>
        </w:rPr>
        <w:t>ВКЛЮЧЕННЫЕ</w:t>
      </w:r>
      <w:proofErr w:type="gramEnd"/>
      <w:r w:rsidRPr="002A1FCB">
        <w:rPr>
          <w:rFonts w:ascii="Times New Roman" w:hAnsi="Times New Roman" w:cs="Times New Roman"/>
          <w:sz w:val="28"/>
          <w:szCs w:val="28"/>
        </w:rPr>
        <w:t xml:space="preserve"> В ПРОФЕССИОНАЛЬНЫЕ</w:t>
      </w:r>
    </w:p>
    <w:p w:rsidR="00F10110" w:rsidRPr="002A1FCB" w:rsidRDefault="00F10110">
      <w:pPr>
        <w:pStyle w:val="ConsPlusTitle"/>
        <w:jc w:val="center"/>
        <w:rPr>
          <w:rFonts w:ascii="Times New Roman" w:hAnsi="Times New Roman" w:cs="Times New Roman"/>
          <w:sz w:val="28"/>
          <w:szCs w:val="28"/>
        </w:rPr>
      </w:pPr>
      <w:r w:rsidRPr="002A1FCB">
        <w:rPr>
          <w:rFonts w:ascii="Times New Roman" w:hAnsi="Times New Roman" w:cs="Times New Roman"/>
          <w:sz w:val="28"/>
          <w:szCs w:val="28"/>
        </w:rPr>
        <w:t>КВАЛИФИКАЦИОННЫЕ ГРУППЫ</w:t>
      </w:r>
    </w:p>
    <w:p w:rsidR="00F10110" w:rsidRPr="002A1FCB" w:rsidRDefault="00F10110">
      <w:pPr>
        <w:pStyle w:val="ConsPlusNormal"/>
        <w:jc w:val="both"/>
        <w:rPr>
          <w:rFonts w:ascii="Times New Roman" w:hAnsi="Times New Roman" w:cs="Times New Roman"/>
          <w:sz w:val="28"/>
          <w:szCs w:val="28"/>
        </w:rPr>
      </w:pPr>
    </w:p>
    <w:tbl>
      <w:tblPr>
        <w:tblW w:w="0" w:type="auto"/>
        <w:tblInd w:w="-20" w:type="dxa"/>
        <w:tblLayout w:type="fixed"/>
        <w:tblLook w:val="0000"/>
      </w:tblPr>
      <w:tblGrid>
        <w:gridCol w:w="816"/>
        <w:gridCol w:w="6258"/>
        <w:gridCol w:w="2410"/>
      </w:tblGrid>
      <w:tr w:rsidR="002A1FCB" w:rsidRPr="002A1FCB" w:rsidTr="00E519F4">
        <w:tc>
          <w:tcPr>
            <w:tcW w:w="816" w:type="dxa"/>
            <w:tcBorders>
              <w:top w:val="single" w:sz="4" w:space="0" w:color="000000"/>
              <w:left w:val="single" w:sz="4" w:space="0" w:color="000000"/>
              <w:bottom w:val="single" w:sz="4" w:space="0" w:color="000000"/>
            </w:tcBorders>
            <w:shd w:val="clear" w:color="auto" w:fill="auto"/>
          </w:tcPr>
          <w:p w:rsidR="00E519F4" w:rsidRPr="002A1FCB" w:rsidRDefault="00E519F4" w:rsidP="002A1FC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w:t>
            </w:r>
            <w:r w:rsidRPr="002A1FCB">
              <w:rPr>
                <w:rFonts w:ascii="Times New Roman" w:hAnsi="Times New Roman" w:cs="Times New Roman"/>
                <w:sz w:val="28"/>
                <w:szCs w:val="28"/>
                <w:lang w:val="en-US"/>
              </w:rPr>
              <w:t>N</w:t>
            </w:r>
          </w:p>
          <w:p w:rsidR="00E519F4" w:rsidRPr="002A1FCB" w:rsidRDefault="00E519F4" w:rsidP="002A1FC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w:t>
            </w:r>
            <w:proofErr w:type="gramStart"/>
            <w:r w:rsidRPr="002A1FCB">
              <w:rPr>
                <w:rFonts w:ascii="Times New Roman" w:hAnsi="Times New Roman" w:cs="Times New Roman"/>
                <w:sz w:val="28"/>
                <w:szCs w:val="28"/>
              </w:rPr>
              <w:t>п</w:t>
            </w:r>
            <w:proofErr w:type="gramEnd"/>
            <w:r w:rsidRPr="002A1FCB">
              <w:rPr>
                <w:rFonts w:ascii="Times New Roman" w:hAnsi="Times New Roman" w:cs="Times New Roman"/>
                <w:sz w:val="28"/>
                <w:szCs w:val="28"/>
              </w:rPr>
              <w:t>/п</w:t>
            </w:r>
          </w:p>
        </w:tc>
        <w:tc>
          <w:tcPr>
            <w:tcW w:w="6258" w:type="dxa"/>
            <w:tcBorders>
              <w:top w:val="single" w:sz="4" w:space="0" w:color="000000"/>
              <w:left w:val="single" w:sz="4" w:space="0" w:color="000000"/>
              <w:bottom w:val="single" w:sz="4" w:space="0" w:color="000000"/>
            </w:tcBorders>
            <w:shd w:val="clear" w:color="auto" w:fill="auto"/>
          </w:tcPr>
          <w:p w:rsidR="00E519F4" w:rsidRPr="002A1FCB" w:rsidRDefault="00E519F4" w:rsidP="002A1FC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Наименование должности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519F4" w:rsidRPr="002A1FCB" w:rsidRDefault="00E519F4" w:rsidP="002A1FC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Базовый</w:t>
            </w:r>
          </w:p>
          <w:p w:rsidR="00E519F4" w:rsidRPr="002A1FCB" w:rsidRDefault="00E519F4" w:rsidP="002A1FC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размер оклада,</w:t>
            </w:r>
          </w:p>
          <w:p w:rsidR="00E519F4" w:rsidRPr="002A1FCB" w:rsidRDefault="00E519F4" w:rsidP="002A1FCB">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рублей</w:t>
            </w:r>
          </w:p>
        </w:tc>
      </w:tr>
      <w:tr w:rsidR="002A1FCB" w:rsidRPr="002A1FCB" w:rsidTr="00E519F4">
        <w:tc>
          <w:tcPr>
            <w:tcW w:w="816" w:type="dxa"/>
            <w:tcBorders>
              <w:top w:val="single" w:sz="4" w:space="0" w:color="000000"/>
              <w:left w:val="single" w:sz="4" w:space="0" w:color="000000"/>
              <w:bottom w:val="single" w:sz="4" w:space="0" w:color="000000"/>
            </w:tcBorders>
            <w:shd w:val="clear" w:color="auto" w:fill="auto"/>
          </w:tcPr>
          <w:p w:rsidR="00E519F4" w:rsidRPr="002A1FCB" w:rsidRDefault="00E519F4" w:rsidP="002A1FCB">
            <w:pPr>
              <w:pStyle w:val="ConsPlusNonformat"/>
              <w:widowControl/>
              <w:snapToGrid w:val="0"/>
              <w:rPr>
                <w:rFonts w:ascii="Times New Roman" w:hAnsi="Times New Roman" w:cs="Times New Roman"/>
                <w:sz w:val="28"/>
                <w:szCs w:val="28"/>
              </w:rPr>
            </w:pPr>
          </w:p>
        </w:tc>
        <w:tc>
          <w:tcPr>
            <w:tcW w:w="6258" w:type="dxa"/>
            <w:tcBorders>
              <w:top w:val="single" w:sz="4" w:space="0" w:color="000000"/>
              <w:left w:val="single" w:sz="4" w:space="0" w:color="000000"/>
              <w:bottom w:val="single" w:sz="4" w:space="0" w:color="000000"/>
            </w:tcBorders>
            <w:shd w:val="clear" w:color="auto" w:fill="auto"/>
          </w:tcPr>
          <w:p w:rsidR="00E519F4" w:rsidRPr="002A1FCB" w:rsidRDefault="00E519F4" w:rsidP="002A1FCB">
            <w:pPr>
              <w:pStyle w:val="ConsPlusNonformat"/>
              <w:widowControl/>
              <w:snapToGrid w:val="0"/>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519F4" w:rsidRPr="002A1FCB" w:rsidRDefault="00E519F4" w:rsidP="002A1FCB">
            <w:pPr>
              <w:pStyle w:val="ConsPlusNonformat"/>
              <w:widowControl/>
              <w:snapToGrid w:val="0"/>
              <w:rPr>
                <w:rFonts w:ascii="Times New Roman" w:hAnsi="Times New Roman" w:cs="Times New Roman"/>
                <w:sz w:val="28"/>
                <w:szCs w:val="28"/>
              </w:rPr>
            </w:pPr>
          </w:p>
        </w:tc>
      </w:tr>
    </w:tbl>
    <w:p w:rsidR="00E519F4" w:rsidRPr="002A1FCB" w:rsidRDefault="00E519F4" w:rsidP="00E519F4">
      <w:pPr>
        <w:pStyle w:val="ConsPlusNormal"/>
        <w:spacing w:line="240" w:lineRule="exact"/>
        <w:jc w:val="center"/>
        <w:rPr>
          <w:rFonts w:ascii="Times New Roman" w:hAnsi="Times New Roman" w:cs="Times New Roman"/>
          <w:sz w:val="28"/>
          <w:szCs w:val="28"/>
        </w:rPr>
      </w:pPr>
    </w:p>
    <w:p w:rsidR="00E519F4" w:rsidRPr="002A1FCB" w:rsidRDefault="00E519F4" w:rsidP="00E519F4">
      <w:pPr>
        <w:pStyle w:val="ConsPlusNormal"/>
        <w:spacing w:line="240" w:lineRule="exact"/>
        <w:jc w:val="center"/>
        <w:rPr>
          <w:rFonts w:ascii="Times New Roman" w:hAnsi="Times New Roman" w:cs="Times New Roman"/>
          <w:sz w:val="28"/>
          <w:szCs w:val="28"/>
        </w:rPr>
      </w:pPr>
    </w:p>
    <w:p w:rsidR="00E519F4" w:rsidRPr="002A1FCB" w:rsidRDefault="00E519F4" w:rsidP="00E519F4">
      <w:pPr>
        <w:pStyle w:val="ConsPlusNonformat"/>
        <w:widowControl/>
        <w:rPr>
          <w:rFonts w:ascii="Times New Roman" w:hAnsi="Times New Roman" w:cs="Times New Roman"/>
          <w:b/>
          <w:sz w:val="28"/>
          <w:szCs w:val="28"/>
        </w:rPr>
      </w:pPr>
      <w:r w:rsidRPr="002A1FCB">
        <w:rPr>
          <w:rFonts w:ascii="Times New Roman" w:hAnsi="Times New Roman" w:cs="Times New Roman"/>
          <w:b/>
          <w:sz w:val="28"/>
          <w:szCs w:val="28"/>
        </w:rPr>
        <w:t>1.    Профессии и должности, не отнесенные</w:t>
      </w:r>
    </w:p>
    <w:p w:rsidR="00E519F4" w:rsidRPr="002A1FCB" w:rsidRDefault="00E519F4" w:rsidP="00E519F4">
      <w:pPr>
        <w:pStyle w:val="ConsPlusNonformat"/>
        <w:widowControl/>
        <w:rPr>
          <w:rFonts w:ascii="Times New Roman" w:hAnsi="Times New Roman" w:cs="Times New Roman"/>
          <w:b/>
          <w:sz w:val="28"/>
          <w:szCs w:val="28"/>
        </w:rPr>
      </w:pPr>
      <w:r w:rsidRPr="002A1FCB">
        <w:rPr>
          <w:rFonts w:ascii="Times New Roman" w:hAnsi="Times New Roman" w:cs="Times New Roman"/>
          <w:b/>
          <w:sz w:val="28"/>
          <w:szCs w:val="28"/>
        </w:rPr>
        <w:t xml:space="preserve">      к профессиональным квалификационным </w:t>
      </w:r>
      <w:proofErr w:type="spellStart"/>
      <w:r w:rsidRPr="002A1FCB">
        <w:rPr>
          <w:rFonts w:ascii="Times New Roman" w:hAnsi="Times New Roman" w:cs="Times New Roman"/>
          <w:b/>
          <w:sz w:val="28"/>
          <w:szCs w:val="28"/>
        </w:rPr>
        <w:t>груп</w:t>
      </w:r>
      <w:proofErr w:type="spellEnd"/>
      <w:r w:rsidRPr="002A1FCB">
        <w:rPr>
          <w:rFonts w:ascii="Times New Roman" w:hAnsi="Times New Roman" w:cs="Times New Roman"/>
          <w:b/>
          <w:sz w:val="28"/>
          <w:szCs w:val="28"/>
        </w:rPr>
        <w:t>-</w:t>
      </w:r>
    </w:p>
    <w:p w:rsidR="00E519F4" w:rsidRPr="002A1FCB" w:rsidRDefault="00E519F4" w:rsidP="00E519F4">
      <w:pPr>
        <w:pStyle w:val="ConsPlusNonformat"/>
        <w:widowControl/>
        <w:rPr>
          <w:rFonts w:ascii="Times New Roman" w:hAnsi="Times New Roman" w:cs="Times New Roman"/>
          <w:b/>
          <w:sz w:val="28"/>
          <w:szCs w:val="28"/>
        </w:rPr>
      </w:pPr>
      <w:r w:rsidRPr="002A1FCB">
        <w:rPr>
          <w:rFonts w:ascii="Times New Roman" w:hAnsi="Times New Roman" w:cs="Times New Roman"/>
          <w:b/>
          <w:sz w:val="28"/>
          <w:szCs w:val="28"/>
        </w:rPr>
        <w:t xml:space="preserve">      </w:t>
      </w:r>
      <w:proofErr w:type="spellStart"/>
      <w:r w:rsidRPr="002A1FCB">
        <w:rPr>
          <w:rFonts w:ascii="Times New Roman" w:hAnsi="Times New Roman" w:cs="Times New Roman"/>
          <w:b/>
          <w:sz w:val="28"/>
          <w:szCs w:val="28"/>
        </w:rPr>
        <w:t>пам</w:t>
      </w:r>
      <w:proofErr w:type="spellEnd"/>
      <w:r w:rsidRPr="002A1FCB">
        <w:rPr>
          <w:rFonts w:ascii="Times New Roman" w:hAnsi="Times New Roman" w:cs="Times New Roman"/>
          <w:b/>
          <w:sz w:val="28"/>
          <w:szCs w:val="28"/>
        </w:rPr>
        <w:t>:</w:t>
      </w:r>
    </w:p>
    <w:p w:rsidR="00E519F4" w:rsidRPr="002A1FCB" w:rsidRDefault="00E519F4" w:rsidP="00E519F4">
      <w:pPr>
        <w:pStyle w:val="ConsPlusNonformat"/>
        <w:widowControl/>
        <w:rPr>
          <w:rFonts w:ascii="Times New Roman" w:hAnsi="Times New Roman" w:cs="Times New Roman"/>
          <w:sz w:val="28"/>
          <w:szCs w:val="28"/>
        </w:rPr>
      </w:pPr>
    </w:p>
    <w:p w:rsidR="00E519F4" w:rsidRPr="002A1FCB" w:rsidRDefault="00E519F4" w:rsidP="00E519F4">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1.1  слесарь по ремонту </w:t>
      </w:r>
      <w:proofErr w:type="gramStart"/>
      <w:r w:rsidRPr="002A1FCB">
        <w:rPr>
          <w:rFonts w:ascii="Times New Roman" w:hAnsi="Times New Roman" w:cs="Times New Roman"/>
          <w:sz w:val="28"/>
          <w:szCs w:val="28"/>
        </w:rPr>
        <w:t>тепловых</w:t>
      </w:r>
      <w:proofErr w:type="gramEnd"/>
      <w:r w:rsidRPr="002A1FCB">
        <w:rPr>
          <w:rFonts w:ascii="Times New Roman" w:hAnsi="Times New Roman" w:cs="Times New Roman"/>
          <w:sz w:val="28"/>
          <w:szCs w:val="28"/>
        </w:rPr>
        <w:t>, водопроводных</w:t>
      </w:r>
    </w:p>
    <w:p w:rsidR="00E519F4" w:rsidRPr="002A1FCB" w:rsidRDefault="00E519F4" w:rsidP="00E519F4">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и канализационных сетей                         </w:t>
      </w:r>
      <w:r w:rsidRPr="002A1FCB">
        <w:rPr>
          <w:rFonts w:ascii="Times New Roman" w:hAnsi="Times New Roman" w:cs="Times New Roman"/>
          <w:sz w:val="28"/>
          <w:szCs w:val="28"/>
        </w:rPr>
        <w:tab/>
      </w:r>
      <w:r w:rsidRPr="002A1FCB">
        <w:rPr>
          <w:rFonts w:ascii="Times New Roman" w:hAnsi="Times New Roman" w:cs="Times New Roman"/>
          <w:sz w:val="28"/>
          <w:szCs w:val="28"/>
        </w:rPr>
        <w:tab/>
      </w:r>
      <w:r w:rsidRPr="002A1FCB">
        <w:rPr>
          <w:rFonts w:ascii="Times New Roman" w:hAnsi="Times New Roman" w:cs="Times New Roman"/>
          <w:sz w:val="28"/>
          <w:szCs w:val="28"/>
        </w:rPr>
        <w:tab/>
      </w:r>
      <w:r w:rsidRPr="002A1FCB">
        <w:rPr>
          <w:rFonts w:ascii="Times New Roman" w:hAnsi="Times New Roman" w:cs="Times New Roman"/>
          <w:sz w:val="28"/>
          <w:szCs w:val="28"/>
        </w:rPr>
        <w:tab/>
        <w:t xml:space="preserve"> 3993</w:t>
      </w:r>
    </w:p>
    <w:p w:rsidR="00E519F4" w:rsidRPr="002A1FCB" w:rsidRDefault="00E519F4" w:rsidP="00E519F4">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w:t>
      </w:r>
    </w:p>
    <w:p w:rsidR="00E519F4" w:rsidRPr="002A1FCB" w:rsidRDefault="00E519F4" w:rsidP="00E519F4">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1.2  методист учебно-методического отдела, центра;</w:t>
      </w:r>
    </w:p>
    <w:p w:rsidR="00E519F4" w:rsidRPr="002A1FCB" w:rsidRDefault="00E519F4" w:rsidP="00E519F4">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методист информационно-методического отдела,</w:t>
      </w:r>
    </w:p>
    <w:p w:rsidR="00E519F4" w:rsidRPr="002A1FCB" w:rsidRDefault="00E519F4" w:rsidP="00E519F4">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центра                                         </w:t>
      </w:r>
      <w:r w:rsidRPr="002A1FCB">
        <w:rPr>
          <w:rFonts w:ascii="Times New Roman" w:hAnsi="Times New Roman" w:cs="Times New Roman"/>
          <w:sz w:val="28"/>
          <w:szCs w:val="28"/>
        </w:rPr>
        <w:tab/>
      </w:r>
      <w:r w:rsidRPr="002A1FCB">
        <w:rPr>
          <w:rFonts w:ascii="Times New Roman" w:hAnsi="Times New Roman" w:cs="Times New Roman"/>
          <w:sz w:val="28"/>
          <w:szCs w:val="28"/>
        </w:rPr>
        <w:tab/>
      </w:r>
      <w:r w:rsidRPr="002A1FCB">
        <w:rPr>
          <w:rFonts w:ascii="Times New Roman" w:hAnsi="Times New Roman" w:cs="Times New Roman"/>
          <w:sz w:val="28"/>
          <w:szCs w:val="28"/>
        </w:rPr>
        <w:tab/>
      </w:r>
      <w:r w:rsidRPr="002A1FCB">
        <w:rPr>
          <w:rFonts w:ascii="Times New Roman" w:hAnsi="Times New Roman" w:cs="Times New Roman"/>
          <w:sz w:val="28"/>
          <w:szCs w:val="28"/>
        </w:rPr>
        <w:tab/>
      </w:r>
      <w:r w:rsidRPr="002A1FCB">
        <w:rPr>
          <w:rFonts w:ascii="Times New Roman" w:hAnsi="Times New Roman" w:cs="Times New Roman"/>
          <w:sz w:val="28"/>
          <w:szCs w:val="28"/>
        </w:rPr>
        <w:tab/>
      </w:r>
      <w:r w:rsidRPr="002A1FCB">
        <w:rPr>
          <w:rFonts w:ascii="Times New Roman" w:hAnsi="Times New Roman" w:cs="Times New Roman"/>
          <w:sz w:val="28"/>
          <w:szCs w:val="28"/>
        </w:rPr>
        <w:tab/>
        <w:t xml:space="preserve"> 12945</w:t>
      </w:r>
    </w:p>
    <w:p w:rsidR="00E519F4" w:rsidRPr="002A1FCB" w:rsidRDefault="00E519F4" w:rsidP="00E519F4">
      <w:pPr>
        <w:pStyle w:val="ConsPlusNonformat"/>
        <w:widowControl/>
        <w:rPr>
          <w:rFonts w:ascii="Times New Roman" w:hAnsi="Times New Roman" w:cs="Times New Roman"/>
          <w:sz w:val="28"/>
          <w:szCs w:val="28"/>
        </w:rPr>
      </w:pPr>
    </w:p>
    <w:p w:rsidR="00E519F4" w:rsidRPr="002A1FCB" w:rsidRDefault="00E519F4" w:rsidP="00E519F4">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1.3  специалист по культурно-массовому досугу        </w:t>
      </w:r>
      <w:r w:rsidRPr="002A1FCB">
        <w:rPr>
          <w:rFonts w:ascii="Times New Roman" w:hAnsi="Times New Roman" w:cs="Times New Roman"/>
          <w:sz w:val="28"/>
          <w:szCs w:val="28"/>
        </w:rPr>
        <w:tab/>
      </w:r>
      <w:r w:rsidRPr="002A1FCB">
        <w:rPr>
          <w:rFonts w:ascii="Times New Roman" w:hAnsi="Times New Roman" w:cs="Times New Roman"/>
          <w:sz w:val="28"/>
          <w:szCs w:val="28"/>
        </w:rPr>
        <w:tab/>
        <w:t xml:space="preserve"> 12945</w:t>
      </w:r>
    </w:p>
    <w:p w:rsidR="00E519F4" w:rsidRPr="002A1FCB" w:rsidRDefault="00E519F4" w:rsidP="00E519F4">
      <w:pPr>
        <w:pStyle w:val="ConsPlusNonformat"/>
        <w:widowControl/>
        <w:rPr>
          <w:rFonts w:ascii="Times New Roman" w:hAnsi="Times New Roman" w:cs="Times New Roman"/>
          <w:sz w:val="28"/>
          <w:szCs w:val="28"/>
        </w:rPr>
      </w:pPr>
    </w:p>
    <w:p w:rsidR="00E519F4" w:rsidRPr="002A1FCB" w:rsidRDefault="00E519F4" w:rsidP="00E519F4">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1.4  специалист по работе с детьми, подростками</w:t>
      </w:r>
    </w:p>
    <w:p w:rsidR="00E519F4" w:rsidRPr="002A1FCB" w:rsidRDefault="00E519F4" w:rsidP="00E519F4">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и семьями                                      </w:t>
      </w:r>
      <w:r w:rsidRPr="002A1FCB">
        <w:rPr>
          <w:rFonts w:ascii="Times New Roman" w:hAnsi="Times New Roman" w:cs="Times New Roman"/>
          <w:sz w:val="28"/>
          <w:szCs w:val="28"/>
        </w:rPr>
        <w:tab/>
      </w:r>
      <w:r w:rsidRPr="002A1FCB">
        <w:rPr>
          <w:rFonts w:ascii="Times New Roman" w:hAnsi="Times New Roman" w:cs="Times New Roman"/>
          <w:sz w:val="28"/>
          <w:szCs w:val="28"/>
        </w:rPr>
        <w:tab/>
      </w:r>
      <w:r w:rsidRPr="002A1FCB">
        <w:rPr>
          <w:rFonts w:ascii="Times New Roman" w:hAnsi="Times New Roman" w:cs="Times New Roman"/>
          <w:sz w:val="28"/>
          <w:szCs w:val="28"/>
        </w:rPr>
        <w:tab/>
      </w:r>
      <w:r w:rsidRPr="002A1FCB">
        <w:rPr>
          <w:rFonts w:ascii="Times New Roman" w:hAnsi="Times New Roman" w:cs="Times New Roman"/>
          <w:sz w:val="28"/>
          <w:szCs w:val="28"/>
        </w:rPr>
        <w:tab/>
      </w:r>
      <w:r w:rsidRPr="002A1FCB">
        <w:rPr>
          <w:rFonts w:ascii="Times New Roman" w:hAnsi="Times New Roman" w:cs="Times New Roman"/>
          <w:sz w:val="28"/>
          <w:szCs w:val="28"/>
        </w:rPr>
        <w:tab/>
        <w:t xml:space="preserve"> 12945</w:t>
      </w:r>
    </w:p>
    <w:p w:rsidR="00E519F4" w:rsidRPr="002A1FCB" w:rsidRDefault="00E519F4" w:rsidP="00E519F4">
      <w:pPr>
        <w:pStyle w:val="ConsPlusNonformat"/>
        <w:widowControl/>
        <w:rPr>
          <w:rFonts w:ascii="Times New Roman" w:hAnsi="Times New Roman" w:cs="Times New Roman"/>
          <w:sz w:val="28"/>
          <w:szCs w:val="28"/>
        </w:rPr>
      </w:pPr>
    </w:p>
    <w:p w:rsidR="00E519F4" w:rsidRPr="002A1FCB" w:rsidRDefault="00E519F4" w:rsidP="00E519F4">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1.5  специалист по народному творчеству             </w:t>
      </w:r>
      <w:r w:rsidRPr="002A1FCB">
        <w:rPr>
          <w:rFonts w:ascii="Times New Roman" w:hAnsi="Times New Roman" w:cs="Times New Roman"/>
          <w:sz w:val="28"/>
          <w:szCs w:val="28"/>
        </w:rPr>
        <w:tab/>
      </w:r>
      <w:r w:rsidRPr="002A1FCB">
        <w:rPr>
          <w:rFonts w:ascii="Times New Roman" w:hAnsi="Times New Roman" w:cs="Times New Roman"/>
          <w:sz w:val="28"/>
          <w:szCs w:val="28"/>
        </w:rPr>
        <w:tab/>
      </w:r>
      <w:r w:rsidRPr="002A1FCB">
        <w:rPr>
          <w:rFonts w:ascii="Times New Roman" w:hAnsi="Times New Roman" w:cs="Times New Roman"/>
          <w:sz w:val="28"/>
          <w:szCs w:val="28"/>
        </w:rPr>
        <w:tab/>
        <w:t xml:space="preserve"> 12945</w:t>
      </w:r>
    </w:p>
    <w:p w:rsidR="00E519F4" w:rsidRPr="002A1FCB" w:rsidRDefault="00E519F4" w:rsidP="00E519F4">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w:t>
      </w:r>
    </w:p>
    <w:p w:rsidR="00E519F4" w:rsidRPr="002A1FCB" w:rsidRDefault="00E519F4" w:rsidP="00E519F4">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w:t>
      </w:r>
    </w:p>
    <w:p w:rsidR="00E519F4" w:rsidRPr="002A1FCB" w:rsidRDefault="00E519F4" w:rsidP="00E519F4">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1.6  заведующий учебно-методическим отделом,</w:t>
      </w:r>
    </w:p>
    <w:p w:rsidR="00E519F4" w:rsidRPr="002A1FCB" w:rsidRDefault="00E519F4" w:rsidP="00E519F4">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информационно-методическим отделом             </w:t>
      </w:r>
      <w:r w:rsidRPr="002A1FCB">
        <w:rPr>
          <w:rFonts w:ascii="Times New Roman" w:hAnsi="Times New Roman" w:cs="Times New Roman"/>
          <w:sz w:val="28"/>
          <w:szCs w:val="28"/>
        </w:rPr>
        <w:tab/>
      </w:r>
      <w:r w:rsidRPr="002A1FCB">
        <w:rPr>
          <w:rFonts w:ascii="Times New Roman" w:hAnsi="Times New Roman" w:cs="Times New Roman"/>
          <w:sz w:val="28"/>
          <w:szCs w:val="28"/>
        </w:rPr>
        <w:tab/>
      </w:r>
      <w:r w:rsidRPr="002A1FCB">
        <w:rPr>
          <w:rFonts w:ascii="Times New Roman" w:hAnsi="Times New Roman" w:cs="Times New Roman"/>
          <w:sz w:val="28"/>
          <w:szCs w:val="28"/>
        </w:rPr>
        <w:tab/>
        <w:t xml:space="preserve"> 14705</w:t>
      </w:r>
    </w:p>
    <w:p w:rsidR="00E519F4" w:rsidRPr="002A1FCB" w:rsidRDefault="00E519F4" w:rsidP="00E519F4">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w:t>
      </w:r>
    </w:p>
    <w:p w:rsidR="00E519F4" w:rsidRPr="002A1FCB" w:rsidRDefault="00E519F4" w:rsidP="00E519F4">
      <w:pPr>
        <w:pStyle w:val="ConsPlusNonformat"/>
        <w:widowControl/>
        <w:rPr>
          <w:rFonts w:ascii="Times New Roman" w:hAnsi="Times New Roman" w:cs="Times New Roman"/>
          <w:sz w:val="28"/>
          <w:szCs w:val="28"/>
        </w:rPr>
      </w:pPr>
      <w:r w:rsidRPr="002A1FCB">
        <w:rPr>
          <w:rFonts w:ascii="Times New Roman" w:hAnsi="Times New Roman" w:cs="Times New Roman"/>
          <w:sz w:val="28"/>
          <w:szCs w:val="28"/>
        </w:rPr>
        <w:t xml:space="preserve"> 1.7 заведующий учебно-методическим центром,</w:t>
      </w:r>
    </w:p>
    <w:p w:rsidR="00F10110" w:rsidRPr="002A1FCB" w:rsidRDefault="00E519F4">
      <w:pPr>
        <w:pStyle w:val="ConsPlusNormal"/>
        <w:jc w:val="both"/>
        <w:rPr>
          <w:rFonts w:ascii="Times New Roman" w:hAnsi="Times New Roman" w:cs="Times New Roman"/>
          <w:sz w:val="28"/>
          <w:szCs w:val="28"/>
        </w:rPr>
      </w:pPr>
      <w:r w:rsidRPr="002A1FCB">
        <w:rPr>
          <w:rFonts w:ascii="Times New Roman" w:hAnsi="Times New Roman" w:cs="Times New Roman"/>
          <w:sz w:val="28"/>
          <w:szCs w:val="28"/>
        </w:rPr>
        <w:t xml:space="preserve">      информационно-методическим центром              </w:t>
      </w:r>
      <w:r w:rsidRPr="002A1FCB">
        <w:rPr>
          <w:rFonts w:ascii="Times New Roman" w:hAnsi="Times New Roman" w:cs="Times New Roman"/>
          <w:sz w:val="28"/>
          <w:szCs w:val="28"/>
        </w:rPr>
        <w:tab/>
      </w:r>
      <w:r w:rsidRPr="002A1FCB">
        <w:rPr>
          <w:rFonts w:ascii="Times New Roman" w:hAnsi="Times New Roman" w:cs="Times New Roman"/>
          <w:sz w:val="28"/>
          <w:szCs w:val="28"/>
        </w:rPr>
        <w:tab/>
      </w:r>
      <w:r w:rsidRPr="002A1FCB">
        <w:rPr>
          <w:rFonts w:ascii="Times New Roman" w:hAnsi="Times New Roman" w:cs="Times New Roman"/>
          <w:sz w:val="28"/>
          <w:szCs w:val="28"/>
        </w:rPr>
        <w:tab/>
        <w:t xml:space="preserve"> 14705</w:t>
      </w:r>
    </w:p>
    <w:p w:rsidR="00F10110" w:rsidRPr="002A1FCB" w:rsidRDefault="00F10110">
      <w:pPr>
        <w:pStyle w:val="ConsPlusNormal"/>
        <w:jc w:val="both"/>
        <w:rPr>
          <w:rFonts w:ascii="Times New Roman" w:hAnsi="Times New Roman" w:cs="Times New Roman"/>
          <w:sz w:val="28"/>
          <w:szCs w:val="28"/>
        </w:rPr>
      </w:pPr>
    </w:p>
    <w:p w:rsidR="00F10110" w:rsidRDefault="00F10110">
      <w:pPr>
        <w:pStyle w:val="ConsPlusNormal"/>
        <w:jc w:val="both"/>
        <w:rPr>
          <w:rFonts w:ascii="Times New Roman" w:hAnsi="Times New Roman" w:cs="Times New Roman"/>
          <w:sz w:val="28"/>
          <w:szCs w:val="28"/>
        </w:rPr>
      </w:pPr>
    </w:p>
    <w:p w:rsidR="007B1C3A" w:rsidRDefault="007B1C3A">
      <w:pPr>
        <w:pStyle w:val="ConsPlusNormal"/>
        <w:jc w:val="both"/>
        <w:rPr>
          <w:rFonts w:ascii="Times New Roman" w:hAnsi="Times New Roman" w:cs="Times New Roman"/>
          <w:sz w:val="28"/>
          <w:szCs w:val="28"/>
        </w:rPr>
      </w:pPr>
    </w:p>
    <w:p w:rsidR="007B1C3A" w:rsidRPr="002A1FCB" w:rsidRDefault="007B1C3A">
      <w:pPr>
        <w:pStyle w:val="ConsPlusNormal"/>
        <w:jc w:val="both"/>
        <w:rPr>
          <w:rFonts w:ascii="Times New Roman" w:hAnsi="Times New Roman" w:cs="Times New Roman"/>
          <w:sz w:val="28"/>
          <w:szCs w:val="28"/>
        </w:rPr>
      </w:pPr>
    </w:p>
    <w:p w:rsidR="00F10110" w:rsidRPr="002A1FCB" w:rsidRDefault="00F10110">
      <w:pPr>
        <w:pStyle w:val="ConsPlusNormal"/>
        <w:jc w:val="right"/>
        <w:outlineLvl w:val="1"/>
        <w:rPr>
          <w:rFonts w:ascii="Times New Roman" w:hAnsi="Times New Roman" w:cs="Times New Roman"/>
          <w:sz w:val="28"/>
          <w:szCs w:val="28"/>
        </w:rPr>
      </w:pPr>
      <w:r w:rsidRPr="002A1FCB">
        <w:rPr>
          <w:rFonts w:ascii="Times New Roman" w:hAnsi="Times New Roman" w:cs="Times New Roman"/>
          <w:sz w:val="28"/>
          <w:szCs w:val="28"/>
        </w:rPr>
        <w:lastRenderedPageBreak/>
        <w:t>Приложение 3</w:t>
      </w:r>
    </w:p>
    <w:p w:rsidR="00F10110" w:rsidRPr="002A1FCB" w:rsidRDefault="00F10110">
      <w:pPr>
        <w:pStyle w:val="ConsPlusNormal"/>
        <w:jc w:val="right"/>
        <w:rPr>
          <w:rFonts w:ascii="Times New Roman" w:hAnsi="Times New Roman" w:cs="Times New Roman"/>
          <w:sz w:val="28"/>
          <w:szCs w:val="28"/>
        </w:rPr>
      </w:pPr>
      <w:r w:rsidRPr="002A1FCB">
        <w:rPr>
          <w:rFonts w:ascii="Times New Roman" w:hAnsi="Times New Roman" w:cs="Times New Roman"/>
          <w:sz w:val="28"/>
          <w:szCs w:val="28"/>
        </w:rPr>
        <w:t>к Положению</w:t>
      </w:r>
    </w:p>
    <w:p w:rsidR="00F10110" w:rsidRPr="002A1FCB" w:rsidRDefault="00F10110">
      <w:pPr>
        <w:pStyle w:val="ConsPlusNormal"/>
        <w:jc w:val="right"/>
        <w:rPr>
          <w:rFonts w:ascii="Times New Roman" w:hAnsi="Times New Roman" w:cs="Times New Roman"/>
          <w:sz w:val="28"/>
          <w:szCs w:val="28"/>
        </w:rPr>
      </w:pPr>
      <w:r w:rsidRPr="002A1FCB">
        <w:rPr>
          <w:rFonts w:ascii="Times New Roman" w:hAnsi="Times New Roman" w:cs="Times New Roman"/>
          <w:sz w:val="28"/>
          <w:szCs w:val="28"/>
        </w:rPr>
        <w:t>об оплате труда</w:t>
      </w:r>
    </w:p>
    <w:p w:rsidR="00F10110" w:rsidRPr="002A1FCB" w:rsidRDefault="00F10110">
      <w:pPr>
        <w:pStyle w:val="ConsPlusNormal"/>
        <w:jc w:val="right"/>
        <w:rPr>
          <w:rFonts w:ascii="Times New Roman" w:hAnsi="Times New Roman" w:cs="Times New Roman"/>
          <w:sz w:val="28"/>
          <w:szCs w:val="28"/>
        </w:rPr>
      </w:pPr>
      <w:r w:rsidRPr="002A1FCB">
        <w:rPr>
          <w:rFonts w:ascii="Times New Roman" w:hAnsi="Times New Roman" w:cs="Times New Roman"/>
          <w:sz w:val="28"/>
          <w:szCs w:val="28"/>
        </w:rPr>
        <w:t>работников муниципальных</w:t>
      </w:r>
    </w:p>
    <w:p w:rsidR="00F10110" w:rsidRPr="002A1FCB" w:rsidRDefault="00F10110">
      <w:pPr>
        <w:pStyle w:val="ConsPlusNormal"/>
        <w:jc w:val="right"/>
        <w:rPr>
          <w:rFonts w:ascii="Times New Roman" w:hAnsi="Times New Roman" w:cs="Times New Roman"/>
          <w:sz w:val="28"/>
          <w:szCs w:val="28"/>
        </w:rPr>
      </w:pPr>
      <w:r w:rsidRPr="002A1FCB">
        <w:rPr>
          <w:rFonts w:ascii="Times New Roman" w:hAnsi="Times New Roman" w:cs="Times New Roman"/>
          <w:sz w:val="28"/>
          <w:szCs w:val="28"/>
        </w:rPr>
        <w:t>учреждений культуры и детских</w:t>
      </w:r>
    </w:p>
    <w:p w:rsidR="00F10110" w:rsidRPr="002A1FCB" w:rsidRDefault="00F10110">
      <w:pPr>
        <w:pStyle w:val="ConsPlusNormal"/>
        <w:jc w:val="right"/>
        <w:rPr>
          <w:rFonts w:ascii="Times New Roman" w:hAnsi="Times New Roman" w:cs="Times New Roman"/>
          <w:sz w:val="28"/>
          <w:szCs w:val="28"/>
        </w:rPr>
      </w:pPr>
      <w:r w:rsidRPr="002A1FCB">
        <w:rPr>
          <w:rFonts w:ascii="Times New Roman" w:hAnsi="Times New Roman" w:cs="Times New Roman"/>
          <w:sz w:val="28"/>
          <w:szCs w:val="28"/>
        </w:rPr>
        <w:t>школ искусств Клетского</w:t>
      </w:r>
    </w:p>
    <w:p w:rsidR="00F10110" w:rsidRPr="002A1FCB" w:rsidRDefault="00F10110">
      <w:pPr>
        <w:pStyle w:val="ConsPlusNormal"/>
        <w:jc w:val="right"/>
        <w:rPr>
          <w:rFonts w:ascii="Times New Roman" w:hAnsi="Times New Roman" w:cs="Times New Roman"/>
          <w:sz w:val="28"/>
          <w:szCs w:val="28"/>
        </w:rPr>
      </w:pPr>
      <w:r w:rsidRPr="002A1FCB">
        <w:rPr>
          <w:rFonts w:ascii="Times New Roman" w:hAnsi="Times New Roman" w:cs="Times New Roman"/>
          <w:sz w:val="28"/>
          <w:szCs w:val="28"/>
        </w:rPr>
        <w:t>муниципального района</w:t>
      </w:r>
    </w:p>
    <w:p w:rsidR="00F10110" w:rsidRPr="002A1FCB" w:rsidRDefault="00F10110">
      <w:pPr>
        <w:pStyle w:val="ConsPlusNormal"/>
        <w:jc w:val="both"/>
        <w:rPr>
          <w:rFonts w:ascii="Times New Roman" w:hAnsi="Times New Roman" w:cs="Times New Roman"/>
          <w:sz w:val="28"/>
          <w:szCs w:val="28"/>
        </w:rPr>
      </w:pPr>
    </w:p>
    <w:p w:rsidR="00F10110" w:rsidRPr="002A1FCB" w:rsidRDefault="00F10110">
      <w:pPr>
        <w:pStyle w:val="ConsPlusTitle"/>
        <w:jc w:val="center"/>
        <w:rPr>
          <w:rFonts w:ascii="Times New Roman" w:hAnsi="Times New Roman" w:cs="Times New Roman"/>
          <w:sz w:val="28"/>
          <w:szCs w:val="28"/>
        </w:rPr>
      </w:pPr>
      <w:bookmarkStart w:id="12" w:name="P538"/>
      <w:bookmarkEnd w:id="12"/>
      <w:r w:rsidRPr="002A1FCB">
        <w:rPr>
          <w:rFonts w:ascii="Times New Roman" w:hAnsi="Times New Roman" w:cs="Times New Roman"/>
          <w:sz w:val="28"/>
          <w:szCs w:val="28"/>
        </w:rPr>
        <w:t>ПОРЯДОК</w:t>
      </w:r>
    </w:p>
    <w:p w:rsidR="00F10110" w:rsidRPr="002A1FCB" w:rsidRDefault="00F10110">
      <w:pPr>
        <w:pStyle w:val="ConsPlusTitle"/>
        <w:jc w:val="center"/>
        <w:rPr>
          <w:rFonts w:ascii="Times New Roman" w:hAnsi="Times New Roman" w:cs="Times New Roman"/>
          <w:sz w:val="28"/>
          <w:szCs w:val="28"/>
        </w:rPr>
      </w:pPr>
      <w:r w:rsidRPr="002A1FCB">
        <w:rPr>
          <w:rFonts w:ascii="Times New Roman" w:hAnsi="Times New Roman" w:cs="Times New Roman"/>
          <w:sz w:val="28"/>
          <w:szCs w:val="28"/>
        </w:rPr>
        <w:t>ИСЧИСЛЕНИЯ И СОХРАНЕНИЯ СТАЖА НЕПРЕРЫВНОЙ РАБОТЫ</w:t>
      </w:r>
    </w:p>
    <w:p w:rsidR="00F10110" w:rsidRPr="002A1FCB" w:rsidRDefault="00F10110">
      <w:pPr>
        <w:pStyle w:val="ConsPlusNormal"/>
        <w:jc w:val="both"/>
        <w:rPr>
          <w:rFonts w:ascii="Times New Roman" w:hAnsi="Times New Roman" w:cs="Times New Roman"/>
          <w:sz w:val="28"/>
          <w:szCs w:val="28"/>
        </w:rPr>
      </w:pPr>
    </w:p>
    <w:p w:rsidR="00F10110" w:rsidRPr="002A1FCB" w:rsidRDefault="00F10110">
      <w:pPr>
        <w:pStyle w:val="ConsPlusNormal"/>
        <w:ind w:firstLine="540"/>
        <w:jc w:val="both"/>
        <w:rPr>
          <w:rFonts w:ascii="Times New Roman" w:hAnsi="Times New Roman" w:cs="Times New Roman"/>
          <w:sz w:val="28"/>
          <w:szCs w:val="28"/>
        </w:rPr>
      </w:pPr>
      <w:r w:rsidRPr="002A1FCB">
        <w:rPr>
          <w:rFonts w:ascii="Times New Roman" w:hAnsi="Times New Roman" w:cs="Times New Roman"/>
          <w:sz w:val="28"/>
          <w:szCs w:val="28"/>
        </w:rPr>
        <w:t>Непрерывный трудовой стаж определяется по продолжительности последней непрерывной работы на данном предприятии, в учреждении, организации. В случаях, предусмотренных Законом, в непрерывный трудовой стаж засчитывается также время предыдущей работы или иной деятельности.</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1. При переходе с одной работы на другую непрерывный трудовой стаж сохраняется при условии, что перерыв в работе не превысил одного месяца, если иное не установлено действующим законодательством и настоящим приложением.</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2. В следующих случаях непрерывный трудовой стаж сохраняется, если перерыв в работе не превысил двух месяцев:</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а) при поступлении на другую работу лиц, работавших в районах Крайнего Севера и приравненных к ним местностях, после увольнения с работы по истечении срока трудового договора;</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б) со дня возвращения с работы в учреждениях Российской Федерации за границей или в международных организациях в качестве специалистов по оказанию помощи другим государствам, непосредственно. Время переезда к месту жительства и нахождения в отпуске, не использованном за время работы за границей, в указанный двухмесячный срок не включается.</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3. В следующих случаях непрерывный трудовой стаж сохраняется, если перерыв в работе не превысил трех месяцев:</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а) при поступлении на работу лиц, высвобождаемых с предприятий, из учреждений и организаций в связи с их реорганизацией или ликвидацией либо осуществлением мероприятий по сокращению численности или штата работников;</w:t>
      </w:r>
    </w:p>
    <w:p w:rsidR="00F10110" w:rsidRPr="002A1FCB" w:rsidRDefault="00F10110">
      <w:pPr>
        <w:pStyle w:val="ConsPlusNormal"/>
        <w:spacing w:before="200"/>
        <w:ind w:firstLine="540"/>
        <w:jc w:val="both"/>
        <w:rPr>
          <w:rFonts w:ascii="Times New Roman" w:hAnsi="Times New Roman" w:cs="Times New Roman"/>
          <w:sz w:val="28"/>
          <w:szCs w:val="28"/>
        </w:rPr>
      </w:pPr>
      <w:bookmarkStart w:id="13" w:name="P548"/>
      <w:bookmarkEnd w:id="13"/>
      <w:proofErr w:type="gramStart"/>
      <w:r w:rsidRPr="002A1FCB">
        <w:rPr>
          <w:rFonts w:ascii="Times New Roman" w:hAnsi="Times New Roman" w:cs="Times New Roman"/>
          <w:sz w:val="28"/>
          <w:szCs w:val="28"/>
        </w:rPr>
        <w:t xml:space="preserve">б) при поступлении на работу после окончания временной нетрудоспособности, повлекший в соответствии с действующим законодательством уволенные с прежней работы, а также при поступлении на работу после увольнения с работы в связи с инвалидностью либо после увольнения инвалидов по другим основаниям (кроме перечисленных в </w:t>
      </w:r>
      <w:hyperlink w:anchor="P557">
        <w:r w:rsidRPr="002A1FCB">
          <w:rPr>
            <w:rFonts w:ascii="Times New Roman" w:hAnsi="Times New Roman" w:cs="Times New Roman"/>
            <w:sz w:val="28"/>
            <w:szCs w:val="28"/>
          </w:rPr>
          <w:t>подпунктах "а"</w:t>
        </w:r>
      </w:hyperlink>
      <w:r w:rsidRPr="002A1FCB">
        <w:rPr>
          <w:rFonts w:ascii="Times New Roman" w:hAnsi="Times New Roman" w:cs="Times New Roman"/>
          <w:sz w:val="28"/>
          <w:szCs w:val="28"/>
        </w:rPr>
        <w:t xml:space="preserve"> - </w:t>
      </w:r>
      <w:hyperlink w:anchor="P564">
        <w:r w:rsidRPr="002A1FCB">
          <w:rPr>
            <w:rFonts w:ascii="Times New Roman" w:hAnsi="Times New Roman" w:cs="Times New Roman"/>
            <w:sz w:val="28"/>
            <w:szCs w:val="28"/>
          </w:rPr>
          <w:t>"з" пункта 6</w:t>
        </w:r>
      </w:hyperlink>
      <w:r w:rsidRPr="002A1FCB">
        <w:rPr>
          <w:rFonts w:ascii="Times New Roman" w:hAnsi="Times New Roman" w:cs="Times New Roman"/>
          <w:sz w:val="28"/>
          <w:szCs w:val="28"/>
        </w:rPr>
        <w:t xml:space="preserve"> настоящего приложения), по которым не установлены более льготные условия сохранения непрерывного трудового</w:t>
      </w:r>
      <w:proofErr w:type="gramEnd"/>
      <w:r w:rsidRPr="002A1FCB">
        <w:rPr>
          <w:rFonts w:ascii="Times New Roman" w:hAnsi="Times New Roman" w:cs="Times New Roman"/>
          <w:sz w:val="28"/>
          <w:szCs w:val="28"/>
        </w:rPr>
        <w:t xml:space="preserve"> стажа. Трехмесячный период в этих случаях исчисляется, начиная со дня восстановления трудоспособности. Днем восстановления трудоспособности </w:t>
      </w:r>
      <w:r w:rsidRPr="002A1FCB">
        <w:rPr>
          <w:rFonts w:ascii="Times New Roman" w:hAnsi="Times New Roman" w:cs="Times New Roman"/>
          <w:sz w:val="28"/>
          <w:szCs w:val="28"/>
        </w:rPr>
        <w:lastRenderedPageBreak/>
        <w:t>считается соответственно день вынесения заключения об этом врачебно-консультационной комиссией (ВКК) либо день, по который была установлена инвалидность;</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в) при поступлении на работу после увольнения вследствие обнаружившегося несоответствия работника занимаемой должности или выполняемой работе по состоянию здоровья, препятствующему продолжению данной работы (согласно медицинскому заключению, вынесенному в установленном порядке).</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4. При расторжении трудового договора беременными женщинами или матерями, имеющими детей (в том числе усыновленных или находящихся под опекой или попечительством) в возрасте до 14 лет или ребенка-инвалида в возрасте до 16 лет, непрерывный трудовой стаж сохраняется при условии поступления на работу до достижения ребенком указанного возраста.</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5. Непрерывный трудовой стаж сохраняется независимо от продолжительности перерыва в работе:</w:t>
      </w:r>
    </w:p>
    <w:p w:rsidR="00F10110" w:rsidRPr="002A1FCB" w:rsidRDefault="00F10110">
      <w:pPr>
        <w:pStyle w:val="ConsPlusNormal"/>
        <w:spacing w:before="200"/>
        <w:ind w:firstLine="540"/>
        <w:jc w:val="both"/>
        <w:rPr>
          <w:rFonts w:ascii="Times New Roman" w:hAnsi="Times New Roman" w:cs="Times New Roman"/>
          <w:sz w:val="28"/>
          <w:szCs w:val="28"/>
        </w:rPr>
      </w:pPr>
      <w:proofErr w:type="gramStart"/>
      <w:r w:rsidRPr="002A1FCB">
        <w:rPr>
          <w:rFonts w:ascii="Times New Roman" w:hAnsi="Times New Roman" w:cs="Times New Roman"/>
          <w:sz w:val="28"/>
          <w:szCs w:val="28"/>
        </w:rPr>
        <w:t>а) зарегистрированным на бирже труда как безработные; получающие стипендию в период профессиональной подготовки (переподготовки) по направлению органов по труду и занятости; принимающим участие в оплачиваемых общественных работах с учетом времени, необходимого для переезда по направлению органов по труду и занятости в другую местность и для трудоустройства;</w:t>
      </w:r>
      <w:proofErr w:type="gramEnd"/>
    </w:p>
    <w:p w:rsidR="00F10110" w:rsidRPr="002A1FCB" w:rsidRDefault="00F10110">
      <w:pPr>
        <w:pStyle w:val="ConsPlusNormal"/>
        <w:spacing w:before="200"/>
        <w:ind w:firstLine="540"/>
        <w:jc w:val="both"/>
        <w:rPr>
          <w:rFonts w:ascii="Times New Roman" w:hAnsi="Times New Roman" w:cs="Times New Roman"/>
          <w:sz w:val="28"/>
          <w:szCs w:val="28"/>
        </w:rPr>
      </w:pPr>
      <w:proofErr w:type="gramStart"/>
      <w:r w:rsidRPr="002A1FCB">
        <w:rPr>
          <w:rFonts w:ascii="Times New Roman" w:hAnsi="Times New Roman" w:cs="Times New Roman"/>
          <w:sz w:val="28"/>
          <w:szCs w:val="28"/>
        </w:rPr>
        <w:t>б) покинувшим постоянное место жительства и работу в связи с осложнением межнациональных отношений;</w:t>
      </w:r>
      <w:proofErr w:type="gramEnd"/>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в) при поступлении на работу после увольнения по собственному желанию в связи с переводом мужа или жены в другую местность;</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г) при поступлении на работу после увольнения по собственному желанию в связи с уходом на пенсию по старости либо после увольнения пенсионера по старости по другим основаниям. Это правило распространяется также на пенсионеров, получающих пенсии по другим основаниям (например, за выслугу лет), если они одновременно имеют право на пенсию по старости.</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6. Непрерывный трудовой стаж не сохраняется при поступлении на работу после прекращения трудового договора по следующим основаниям:</w:t>
      </w:r>
    </w:p>
    <w:p w:rsidR="00F10110" w:rsidRPr="002A1FCB" w:rsidRDefault="00F10110">
      <w:pPr>
        <w:pStyle w:val="ConsPlusNormal"/>
        <w:spacing w:before="200"/>
        <w:ind w:firstLine="540"/>
        <w:jc w:val="both"/>
        <w:rPr>
          <w:rFonts w:ascii="Times New Roman" w:hAnsi="Times New Roman" w:cs="Times New Roman"/>
          <w:sz w:val="28"/>
          <w:szCs w:val="28"/>
        </w:rPr>
      </w:pPr>
      <w:bookmarkStart w:id="14" w:name="P557"/>
      <w:bookmarkEnd w:id="14"/>
      <w:r w:rsidRPr="002A1FCB">
        <w:rPr>
          <w:rFonts w:ascii="Times New Roman" w:hAnsi="Times New Roman" w:cs="Times New Roman"/>
          <w:sz w:val="28"/>
          <w:szCs w:val="28"/>
        </w:rPr>
        <w:t>а) систематическое неисполнение без уважительных причин обязанностей, возложенных трудовым договором или правилами внутреннего трудового распорядка;</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б) прогул (в том числе отсутствие на работе больше трех часов в течение рабочего дня) без уважительных причин либо появление на работе в нетрезвом состоянии;</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в) вступление в законную силу приговора суда, которым рабочий или служащий осужден к лишению свободы, исправительным работам не по месту работы либо к иному наказанию, исключающему возможность продолжения </w:t>
      </w:r>
      <w:r w:rsidRPr="002A1FCB">
        <w:rPr>
          <w:rFonts w:ascii="Times New Roman" w:hAnsi="Times New Roman" w:cs="Times New Roman"/>
          <w:sz w:val="28"/>
          <w:szCs w:val="28"/>
        </w:rPr>
        <w:lastRenderedPageBreak/>
        <w:t>данной работы;</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г) утрата доверия со стороны администрации к работнику, непосредственно обслуживающему денежные или товарные ценности;</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д) совершение работником, выполняющим воспитательные функции, аморального поступка, не совместимого с продолжением данной работы;</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е) требование профсоюзного органа;</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ж) увольнение в качестве дисциплинарного взыскания, налагаемого в порядке подчиненности или в соответствии с уставами о дисциплине;</w:t>
      </w:r>
    </w:p>
    <w:p w:rsidR="00F10110" w:rsidRPr="002A1FCB" w:rsidRDefault="00F10110">
      <w:pPr>
        <w:pStyle w:val="ConsPlusNormal"/>
        <w:spacing w:before="200"/>
        <w:ind w:firstLine="540"/>
        <w:jc w:val="both"/>
        <w:rPr>
          <w:rFonts w:ascii="Times New Roman" w:hAnsi="Times New Roman" w:cs="Times New Roman"/>
          <w:sz w:val="28"/>
          <w:szCs w:val="28"/>
        </w:rPr>
      </w:pPr>
      <w:bookmarkStart w:id="15" w:name="P564"/>
      <w:bookmarkEnd w:id="15"/>
      <w:r w:rsidRPr="002A1FCB">
        <w:rPr>
          <w:rFonts w:ascii="Times New Roman" w:hAnsi="Times New Roman" w:cs="Times New Roman"/>
          <w:sz w:val="28"/>
          <w:szCs w:val="28"/>
        </w:rPr>
        <w:t>з) совершение работником других виновных действий, за которые законодательством предусмотрено увольнение с работы.</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7. В непрерывный трудовой стаж помимо работы в качестве рабочего или служащего засчитывается также:</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а) время нахождения в отпуске без сохранения заработной платы, по уходу за ребенком до достижения им возраста трех лет;</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б) служба в составе Вооруженных Сил СССР, РФ, в органах государственной безопасности СССР, РФ, если перерыв между днем освобождения от службы и днем поступления на работу или учебу в высшее или среднее специальное учебное, в аспирантуру, на курсы, в училище не превысил трех месяцев.</w:t>
      </w:r>
    </w:p>
    <w:p w:rsidR="00F10110" w:rsidRPr="002A1FCB" w:rsidRDefault="00F10110">
      <w:pPr>
        <w:pStyle w:val="ConsPlusNormal"/>
        <w:spacing w:before="200"/>
        <w:ind w:firstLine="540"/>
        <w:jc w:val="both"/>
        <w:rPr>
          <w:rFonts w:ascii="Times New Roman" w:hAnsi="Times New Roman" w:cs="Times New Roman"/>
          <w:sz w:val="28"/>
          <w:szCs w:val="28"/>
        </w:rPr>
      </w:pPr>
      <w:proofErr w:type="gramStart"/>
      <w:r w:rsidRPr="002A1FCB">
        <w:rPr>
          <w:rFonts w:ascii="Times New Roman" w:hAnsi="Times New Roman" w:cs="Times New Roman"/>
          <w:sz w:val="28"/>
          <w:szCs w:val="28"/>
        </w:rPr>
        <w:t>Женщинам-военнослужащим, уволенным из Вооруженных Сил СССР, РФ и органов государственной безопасности СССР, РФ в связи с беременностью или рождением ребенка, время службы, а также периоды, в течение которых им выплачивалось пособие по беременности и родам и пособие по уходу за ребенком, включается в непрерывный трудовой стаж при условии поступления на работу или учебу до достижения ребенком возраста полутора лет;</w:t>
      </w:r>
      <w:proofErr w:type="gramEnd"/>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в) время работы или производственной практики на оплачиваемых рабочих местах и должностях в период обучения в высшем или среднем специальном учебном заведении независимо от продолжительности перерывов, вызванных обучением;</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г) время вынужденного прогула при неправильном увольнении, если работник восстановлен на работе.</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8. Не прерывает трудовой стаж, но не засчитывается в него:</w:t>
      </w:r>
    </w:p>
    <w:p w:rsidR="00F10110" w:rsidRPr="002A1FCB" w:rsidRDefault="00F10110">
      <w:pPr>
        <w:pStyle w:val="ConsPlusNormal"/>
        <w:spacing w:before="200"/>
        <w:ind w:firstLine="540"/>
        <w:jc w:val="both"/>
        <w:rPr>
          <w:rFonts w:ascii="Times New Roman" w:hAnsi="Times New Roman" w:cs="Times New Roman"/>
          <w:sz w:val="28"/>
          <w:szCs w:val="28"/>
        </w:rPr>
      </w:pPr>
      <w:proofErr w:type="gramStart"/>
      <w:r w:rsidRPr="002A1FCB">
        <w:rPr>
          <w:rFonts w:ascii="Times New Roman" w:hAnsi="Times New Roman" w:cs="Times New Roman"/>
          <w:sz w:val="28"/>
          <w:szCs w:val="28"/>
        </w:rPr>
        <w:t>а) время обучения в высшем или среднем специальном учебном заведении (в том числе на подготовительном отделении) либо пребывания в аспирантуре или клинической ординатуре, если перерыв между днем освобождения от работы и днем зачисления на учебу не превысил сроков, установленных Законом и настоящим приложением в зависимости от причин увольнения, а перерыв между днем окончания учебы либо досрочного отчисления из учебного заведения</w:t>
      </w:r>
      <w:proofErr w:type="gramEnd"/>
      <w:r w:rsidRPr="002A1FCB">
        <w:rPr>
          <w:rFonts w:ascii="Times New Roman" w:hAnsi="Times New Roman" w:cs="Times New Roman"/>
          <w:sz w:val="28"/>
          <w:szCs w:val="28"/>
        </w:rPr>
        <w:t xml:space="preserve"> (аспирантуры, клинической ординатуры) и днем поступления на работу не превысил трех месяцев.</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lastRenderedPageBreak/>
        <w:t>9. Во всех случаях, когда при переходе с одной работы на другую меняется место жительства, допускаемый перерыв в работе удлиняется на время, необходимое для переезда к новому месту жительства.</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Если в течение срока поступления на новую работу, которым обусловлено сохранение непрерывного трудового стажа, работник был временно нетрудоспособен и представил справку об этом, выданную лечебным учреждением за подписями лечащего и главного врачей, удостоверенными печатью, то этот срок удлиняется на число дней нетрудоспособности. В случае же установления работнику инвалидности в течение этого срока непрерывный трудовой стаж исчисляется в порядке, предусмотренном </w:t>
      </w:r>
      <w:hyperlink w:anchor="P548">
        <w:r w:rsidRPr="002A1FCB">
          <w:rPr>
            <w:rFonts w:ascii="Times New Roman" w:hAnsi="Times New Roman" w:cs="Times New Roman"/>
            <w:sz w:val="28"/>
            <w:szCs w:val="28"/>
          </w:rPr>
          <w:t>подпунктом "б" пункта 3</w:t>
        </w:r>
      </w:hyperlink>
      <w:r w:rsidRPr="002A1FCB">
        <w:rPr>
          <w:rFonts w:ascii="Times New Roman" w:hAnsi="Times New Roman" w:cs="Times New Roman"/>
          <w:sz w:val="28"/>
          <w:szCs w:val="28"/>
        </w:rPr>
        <w:t xml:space="preserve"> настоящего </w:t>
      </w:r>
      <w:r w:rsidR="00E519F4" w:rsidRPr="002A1FCB">
        <w:rPr>
          <w:rFonts w:ascii="Times New Roman" w:hAnsi="Times New Roman" w:cs="Times New Roman"/>
          <w:sz w:val="28"/>
          <w:szCs w:val="28"/>
        </w:rPr>
        <w:t>Порядка</w:t>
      </w:r>
      <w:r w:rsidRPr="002A1FCB">
        <w:rPr>
          <w:rFonts w:ascii="Times New Roman" w:hAnsi="Times New Roman" w:cs="Times New Roman"/>
          <w:sz w:val="28"/>
          <w:szCs w:val="28"/>
        </w:rPr>
        <w:t>.</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10. Продолжительность непрерывного трудового стажа рабочих и служащих устанавливается администрацией предприятия, учреждения, организации в соответствии с записями в трудовых книжках или на основании других надлежаще оформленных документов.</w:t>
      </w:r>
    </w:p>
    <w:p w:rsidR="00F10110" w:rsidRPr="002A1FCB" w:rsidRDefault="00F10110">
      <w:pPr>
        <w:pStyle w:val="ConsPlusNormal"/>
        <w:spacing w:before="200"/>
        <w:ind w:firstLine="540"/>
        <w:jc w:val="both"/>
        <w:rPr>
          <w:rFonts w:ascii="Times New Roman" w:hAnsi="Times New Roman" w:cs="Times New Roman"/>
          <w:sz w:val="28"/>
          <w:szCs w:val="28"/>
        </w:rPr>
      </w:pPr>
      <w:r w:rsidRPr="002A1FCB">
        <w:rPr>
          <w:rFonts w:ascii="Times New Roman" w:hAnsi="Times New Roman" w:cs="Times New Roman"/>
          <w:sz w:val="28"/>
          <w:szCs w:val="28"/>
        </w:rPr>
        <w:t xml:space="preserve">11. </w:t>
      </w:r>
      <w:proofErr w:type="gramStart"/>
      <w:r w:rsidRPr="002A1FCB">
        <w:rPr>
          <w:rFonts w:ascii="Times New Roman" w:hAnsi="Times New Roman" w:cs="Times New Roman"/>
          <w:sz w:val="28"/>
          <w:szCs w:val="28"/>
        </w:rPr>
        <w:t>Контроль за</w:t>
      </w:r>
      <w:proofErr w:type="gramEnd"/>
      <w:r w:rsidRPr="002A1FCB">
        <w:rPr>
          <w:rFonts w:ascii="Times New Roman" w:hAnsi="Times New Roman" w:cs="Times New Roman"/>
          <w:sz w:val="28"/>
          <w:szCs w:val="28"/>
        </w:rPr>
        <w:t xml:space="preserve"> правильностью установления администрацией непрерывного трудового стажа осуществляется профсоюзными организациями.</w:t>
      </w:r>
    </w:p>
    <w:p w:rsidR="00F10110" w:rsidRPr="002A1FCB" w:rsidRDefault="00F10110">
      <w:pPr>
        <w:pStyle w:val="ConsPlusNormal"/>
        <w:jc w:val="both"/>
        <w:rPr>
          <w:rFonts w:ascii="Times New Roman" w:hAnsi="Times New Roman" w:cs="Times New Roman"/>
          <w:sz w:val="28"/>
          <w:szCs w:val="28"/>
        </w:rPr>
      </w:pPr>
    </w:p>
    <w:p w:rsidR="00F10110" w:rsidRPr="002A1FCB" w:rsidRDefault="00F10110">
      <w:pPr>
        <w:pStyle w:val="ConsPlusNormal"/>
        <w:jc w:val="both"/>
        <w:rPr>
          <w:rFonts w:ascii="Times New Roman" w:hAnsi="Times New Roman" w:cs="Times New Roman"/>
          <w:sz w:val="28"/>
          <w:szCs w:val="28"/>
        </w:rPr>
      </w:pPr>
    </w:p>
    <w:p w:rsidR="00F10110" w:rsidRPr="002A1FCB" w:rsidRDefault="00F10110">
      <w:pPr>
        <w:rPr>
          <w:rFonts w:cs="Times New Roman"/>
          <w:szCs w:val="28"/>
        </w:rPr>
      </w:pPr>
    </w:p>
    <w:sectPr w:rsidR="00F10110" w:rsidRPr="002A1FCB" w:rsidSect="007B1C3A">
      <w:pgSz w:w="11906" w:h="16838"/>
      <w:pgMar w:top="567" w:right="850" w:bottom="56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font216">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350" w:hanging="810"/>
      </w:pPr>
    </w:lvl>
    <w:lvl w:ilvl="1">
      <w:start w:val="1"/>
      <w:numFmt w:val="decimal"/>
      <w:lvlText w:val="%1.%2."/>
      <w:lvlJc w:val="left"/>
      <w:pPr>
        <w:tabs>
          <w:tab w:val="num" w:pos="0"/>
        </w:tabs>
        <w:ind w:left="1430" w:hanging="720"/>
      </w:pPr>
      <w:rPr>
        <w:rFonts w:cs="Calibri"/>
        <w:color w:val="00000A"/>
      </w:rPr>
    </w:lvl>
    <w:lvl w:ilvl="2">
      <w:start w:val="1"/>
      <w:numFmt w:val="decimal"/>
      <w:lvlText w:val="%1.%2.%3."/>
      <w:lvlJc w:val="left"/>
      <w:pPr>
        <w:tabs>
          <w:tab w:val="num" w:pos="0"/>
        </w:tabs>
        <w:ind w:left="1260" w:hanging="720"/>
      </w:pPr>
      <w:rPr>
        <w:rFonts w:cs="Calibri"/>
        <w:color w:val="00000A"/>
      </w:rPr>
    </w:lvl>
    <w:lvl w:ilvl="3">
      <w:start w:val="1"/>
      <w:numFmt w:val="decimal"/>
      <w:lvlText w:val="%1.%2.%3.%4."/>
      <w:lvlJc w:val="left"/>
      <w:pPr>
        <w:tabs>
          <w:tab w:val="num" w:pos="0"/>
        </w:tabs>
        <w:ind w:left="1620" w:hanging="1080"/>
      </w:pPr>
      <w:rPr>
        <w:rFonts w:cs="Calibri"/>
        <w:color w:val="00000A"/>
      </w:rPr>
    </w:lvl>
    <w:lvl w:ilvl="4">
      <w:start w:val="1"/>
      <w:numFmt w:val="decimal"/>
      <w:lvlText w:val="%1.%2.%3.%4.%5."/>
      <w:lvlJc w:val="left"/>
      <w:pPr>
        <w:tabs>
          <w:tab w:val="num" w:pos="0"/>
        </w:tabs>
        <w:ind w:left="1620" w:hanging="1080"/>
      </w:pPr>
      <w:rPr>
        <w:rFonts w:cs="Calibri"/>
        <w:color w:val="00000A"/>
      </w:rPr>
    </w:lvl>
    <w:lvl w:ilvl="5">
      <w:start w:val="1"/>
      <w:numFmt w:val="decimal"/>
      <w:lvlText w:val="%1.%2.%3.%4.%5.%6."/>
      <w:lvlJc w:val="left"/>
      <w:pPr>
        <w:tabs>
          <w:tab w:val="num" w:pos="0"/>
        </w:tabs>
        <w:ind w:left="1980" w:hanging="1440"/>
      </w:pPr>
      <w:rPr>
        <w:rFonts w:cs="Calibri"/>
        <w:color w:val="00000A"/>
      </w:rPr>
    </w:lvl>
    <w:lvl w:ilvl="6">
      <w:start w:val="1"/>
      <w:numFmt w:val="decimal"/>
      <w:lvlText w:val="%1.%2.%3.%4.%5.%6.%7."/>
      <w:lvlJc w:val="left"/>
      <w:pPr>
        <w:tabs>
          <w:tab w:val="num" w:pos="0"/>
        </w:tabs>
        <w:ind w:left="2340" w:hanging="1800"/>
      </w:pPr>
      <w:rPr>
        <w:rFonts w:cs="Calibri"/>
        <w:color w:val="00000A"/>
      </w:rPr>
    </w:lvl>
    <w:lvl w:ilvl="7">
      <w:start w:val="1"/>
      <w:numFmt w:val="decimal"/>
      <w:lvlText w:val="%1.%2.%3.%4.%5.%6.%7.%8."/>
      <w:lvlJc w:val="left"/>
      <w:pPr>
        <w:tabs>
          <w:tab w:val="num" w:pos="0"/>
        </w:tabs>
        <w:ind w:left="2340" w:hanging="1800"/>
      </w:pPr>
      <w:rPr>
        <w:rFonts w:cs="Calibri"/>
        <w:color w:val="00000A"/>
      </w:rPr>
    </w:lvl>
    <w:lvl w:ilvl="8">
      <w:start w:val="1"/>
      <w:numFmt w:val="decimal"/>
      <w:lvlText w:val="%1.%2.%3.%4.%5.%6.%7.%8.%9."/>
      <w:lvlJc w:val="left"/>
      <w:pPr>
        <w:tabs>
          <w:tab w:val="num" w:pos="0"/>
        </w:tabs>
        <w:ind w:left="2700" w:hanging="2160"/>
      </w:pPr>
      <w:rPr>
        <w:rFonts w:cs="Calibri"/>
        <w:color w:val="00000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0110"/>
    <w:rsid w:val="00033FA4"/>
    <w:rsid w:val="000E3F1F"/>
    <w:rsid w:val="00196BDB"/>
    <w:rsid w:val="001A1855"/>
    <w:rsid w:val="001A32B1"/>
    <w:rsid w:val="002557C1"/>
    <w:rsid w:val="002A1FCB"/>
    <w:rsid w:val="003045AD"/>
    <w:rsid w:val="00376ACE"/>
    <w:rsid w:val="004368DD"/>
    <w:rsid w:val="004E5042"/>
    <w:rsid w:val="00606215"/>
    <w:rsid w:val="00664A0E"/>
    <w:rsid w:val="00697A1B"/>
    <w:rsid w:val="006C0243"/>
    <w:rsid w:val="007B1C3A"/>
    <w:rsid w:val="00812F32"/>
    <w:rsid w:val="009D1576"/>
    <w:rsid w:val="009E7FAE"/>
    <w:rsid w:val="00A71301"/>
    <w:rsid w:val="00BD4F2F"/>
    <w:rsid w:val="00C01269"/>
    <w:rsid w:val="00C27407"/>
    <w:rsid w:val="00D07D88"/>
    <w:rsid w:val="00D127B9"/>
    <w:rsid w:val="00DC4CD6"/>
    <w:rsid w:val="00E3241A"/>
    <w:rsid w:val="00E519F4"/>
    <w:rsid w:val="00E6629B"/>
    <w:rsid w:val="00F101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301"/>
    <w:pPr>
      <w:suppressAutoHyphens/>
    </w:pPr>
    <w:rPr>
      <w:rFonts w:ascii="Calibri" w:eastAsia="Lucida Sans Unicode" w:hAnsi="Calibri" w:cs="font216"/>
      <w:sz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1011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F1011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101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a3">
    <w:name w:val="Содержимое таблицы"/>
    <w:basedOn w:val="a"/>
    <w:rsid w:val="00376ACE"/>
    <w:pPr>
      <w:suppressLineNumbers/>
      <w:spacing w:after="160" w:line="252" w:lineRule="auto"/>
    </w:pPr>
    <w:rPr>
      <w:rFonts w:eastAsia="Calibri" w:cs="Times New Roman"/>
    </w:rPr>
  </w:style>
  <w:style w:type="character" w:customStyle="1" w:styleId="WW8Num1z1">
    <w:name w:val="WW8Num1z1"/>
    <w:rsid w:val="00E519F4"/>
    <w:rPr>
      <w:rFonts w:cs="Calibri"/>
      <w:color w:val="00000A"/>
    </w:rPr>
  </w:style>
  <w:style w:type="paragraph" w:styleId="a4">
    <w:name w:val="Balloon Text"/>
    <w:basedOn w:val="a"/>
    <w:link w:val="a5"/>
    <w:uiPriority w:val="99"/>
    <w:semiHidden/>
    <w:unhideWhenUsed/>
    <w:rsid w:val="00DC4C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4CD6"/>
    <w:rPr>
      <w:rFonts w:ascii="Tahoma" w:eastAsia="Lucida Sans Unicode" w:hAnsi="Tahoma" w:cs="Tahoma"/>
      <w:sz w:val="16"/>
      <w:szCs w:val="16"/>
      <w:lang w:eastAsia="ar-SA"/>
    </w:rPr>
  </w:style>
  <w:style w:type="paragraph" w:styleId="a6">
    <w:name w:val="No Spacing"/>
    <w:uiPriority w:val="1"/>
    <w:qFormat/>
    <w:rsid w:val="004368DD"/>
    <w:pPr>
      <w:spacing w:after="0" w:line="240" w:lineRule="auto"/>
    </w:pPr>
    <w:rPr>
      <w:rFonts w:eastAsia="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301"/>
    <w:pPr>
      <w:suppressAutoHyphens/>
    </w:pPr>
    <w:rPr>
      <w:rFonts w:ascii="Calibri" w:eastAsia="Lucida Sans Unicode" w:hAnsi="Calibri" w:cs="font216"/>
      <w:sz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1011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F1011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101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a3">
    <w:name w:val="Содержимое таблицы"/>
    <w:basedOn w:val="a"/>
    <w:rsid w:val="00376ACE"/>
    <w:pPr>
      <w:suppressLineNumbers/>
      <w:spacing w:after="160" w:line="252" w:lineRule="auto"/>
    </w:pPr>
    <w:rPr>
      <w:rFonts w:eastAsia="Calibri" w:cs="Times New Roman"/>
    </w:rPr>
  </w:style>
  <w:style w:type="character" w:customStyle="1" w:styleId="WW8Num1z1">
    <w:name w:val="WW8Num1z1"/>
    <w:rsid w:val="00E519F4"/>
    <w:rPr>
      <w:rFonts w:cs="Calibri"/>
      <w:color w:val="00000A"/>
    </w:rPr>
  </w:style>
  <w:style w:type="paragraph" w:styleId="a4">
    <w:name w:val="Balloon Text"/>
    <w:basedOn w:val="a"/>
    <w:link w:val="a5"/>
    <w:uiPriority w:val="99"/>
    <w:semiHidden/>
    <w:unhideWhenUsed/>
    <w:rsid w:val="00DC4C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4CD6"/>
    <w:rPr>
      <w:rFonts w:ascii="Tahoma" w:eastAsia="Lucida Sans Unicode"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B7D85B676BD5F13BAAAD4784F1DE96AADBA0EB3890ACAA57E93A1AC0510BDE676C7FF6CF67056907E934F59605FA18AD5C3BAE79D720ADC5EE28DCnFa2G" TargetMode="External"/><Relationship Id="rId13" Type="http://schemas.openxmlformats.org/officeDocument/2006/relationships/hyperlink" Target="consultantplus://offline/ref=5CB7D85B676BD5F13BAAAD4784F1DE96AADBA0EB3B97AAA05FEA3A1AC0510BDE676C7FF6CF67056907E934F49205FA18AD5C3BAE79D720ADC5EE28DCnFa2G" TargetMode="External"/><Relationship Id="rId18" Type="http://schemas.openxmlformats.org/officeDocument/2006/relationships/hyperlink" Target="consultantplus://offline/ref=5CB7D85B676BD5F13BAAB34A929D8193AED2FCE63E92A3F502BA3C4D9F010D8B272C79A38C210D6A00E260A4D55BA348EC1736A662CB20A6nDa9G" TargetMode="External"/><Relationship Id="rId26" Type="http://schemas.openxmlformats.org/officeDocument/2006/relationships/hyperlink" Target="consultantplus://offline/ref=5CB7D85B676BD5F13BAAB34A929D8193A9D1FFE63A97A3F502BA3C4D9F010D8B272C79A38C23086907E260A4D55BA348EC1736A662CB20A6nDa9G" TargetMode="External"/><Relationship Id="rId3" Type="http://schemas.openxmlformats.org/officeDocument/2006/relationships/settings" Target="settings.xml"/><Relationship Id="rId21" Type="http://schemas.openxmlformats.org/officeDocument/2006/relationships/hyperlink" Target="consultantplus://offline/ref=5CB7D85B676BD5F13BAAB34A929D8193AED2FCE63E92A3F502BA3C4D9F010D8B272C79A58C2A033C56AD61F8900BB049E01734AF7EnCaBG" TargetMode="External"/><Relationship Id="rId34" Type="http://schemas.openxmlformats.org/officeDocument/2006/relationships/fontTable" Target="fontTable.xml"/><Relationship Id="rId7" Type="http://schemas.openxmlformats.org/officeDocument/2006/relationships/hyperlink" Target="consultantplus://offline/ref=5CB7D85B676BD5F13BAAAD4784F1DE96AADBA0EB3B94ABA15EEC3A1AC0510BDE676C7FF6DD675D6506EC2AF59810AC49EBn0aBG" TargetMode="External"/><Relationship Id="rId12" Type="http://schemas.openxmlformats.org/officeDocument/2006/relationships/hyperlink" Target="consultantplus://offline/ref=5CB7D85B676BD5F13BAAAD4784F1DE96AADBA0EB3B94ABA15EEC3A1AC0510BDE676C7FF6DD675D6506EC2AF59810AC49EBn0aBG" TargetMode="External"/><Relationship Id="rId17" Type="http://schemas.openxmlformats.org/officeDocument/2006/relationships/hyperlink" Target="consultantplus://offline/ref=5CB7D85B676BD5F13BAAAD4784F1DE96AADBA0EB3B97AAA05FEA3A1AC0510BDE676C7FF6CF67056907E934F49205FA18AD5C3BAE79D720ADC5EE28DCnFa2G" TargetMode="External"/><Relationship Id="rId25" Type="http://schemas.openxmlformats.org/officeDocument/2006/relationships/hyperlink" Target="consultantplus://offline/ref=5CB7D85B676BD5F13BAAAD4784F1DE96AADBA0EB3B94ABA15EEC3A1AC0510BDE676C7FF6DD675D6506EC2AF59810AC49EBn0aBG" TargetMode="External"/><Relationship Id="rId33" Type="http://schemas.openxmlformats.org/officeDocument/2006/relationships/hyperlink" Target="consultantplus://offline/ref=5CB7D85B676BD5F13BAAB34A929D8193AED2FCE63E92A3F502BA3C4D9F010D8B272C79A38D27096353B870A09C0FAB57E90028AD7CCBn2a2G" TargetMode="External"/><Relationship Id="rId2" Type="http://schemas.openxmlformats.org/officeDocument/2006/relationships/styles" Target="styles.xml"/><Relationship Id="rId16" Type="http://schemas.openxmlformats.org/officeDocument/2006/relationships/hyperlink" Target="consultantplus://offline/ref=5CB7D85B676BD5F13BAAAD4784F1DE96AADBA0EB3B97AAA05FEA3A1AC0510BDE676C7FF6CF67056907E934F49205FA18AD5C3BAE79D720ADC5EE28DCnFa2G" TargetMode="External"/><Relationship Id="rId20" Type="http://schemas.openxmlformats.org/officeDocument/2006/relationships/hyperlink" Target="consultantplus://offline/ref=5CB7D85B676BD5F13BAAB34A929D8193AED2FCE63E92A3F502BA3C4D9F010D8B272C79A38C23016106E260A4D55BA348EC1736A662CB20A6nDa9G" TargetMode="External"/><Relationship Id="rId29" Type="http://schemas.openxmlformats.org/officeDocument/2006/relationships/hyperlink" Target="consultantplus://offline/ref=5CB7D85B676BD5F13BAAB34A929D8193AED2FCE63E92A3F502BA3C4D9F010D8B272C79A08C22096353B870A09C0FAB57E90028AD7CCBn2a2G" TargetMode="External"/><Relationship Id="rId1" Type="http://schemas.openxmlformats.org/officeDocument/2006/relationships/numbering" Target="numbering.xml"/><Relationship Id="rId6" Type="http://schemas.openxmlformats.org/officeDocument/2006/relationships/hyperlink" Target="consultantplus://offline/ref=5CB7D85B676BD5F13BAAB34A929D8193ABD9FFE43D9BA3F502BA3C4D9F010D8B272C79A38C23086B04E260A4D55BA348EC1736A662CB20A6nDa9G" TargetMode="External"/><Relationship Id="rId11" Type="http://schemas.openxmlformats.org/officeDocument/2006/relationships/hyperlink" Target="consultantplus://offline/ref=5CB7D85B676BD5F13BAAAD4784F1DE96AADBA0EB3B94ABA15EEC3A1AC0510BDE676C7FF6DD675D6506EC2AF59810AC49EBn0aBG" TargetMode="External"/><Relationship Id="rId24" Type="http://schemas.openxmlformats.org/officeDocument/2006/relationships/hyperlink" Target="consultantplus://offline/ref=5CB7D85B676BD5F13BAAB34A929D8193AED2FCE63E92A3F502BA3C4D9F010D8B272C79A38C2208680FE260A4D55BA348EC1736A662CB20A6nDa9G" TargetMode="External"/><Relationship Id="rId32" Type="http://schemas.openxmlformats.org/officeDocument/2006/relationships/hyperlink" Target="consultantplus://offline/ref=5CB7D85B676BD5F13BAAB34A929D8193AED2FCE63E92A3F502BA3C4D9F010D8B272C79A38C22096A00E260A4D55BA348EC1736A662CB20A6nDa9G" TargetMode="External"/><Relationship Id="rId5" Type="http://schemas.openxmlformats.org/officeDocument/2006/relationships/hyperlink" Target="consultantplus://offline/ref=5CB7D85B676BD5F13BAAAD4784F1DE96AADBA0EB3890ACAA57E93A1AC0510BDE676C7FF6CF67056907E934F59605FA18AD5C3BAE79D720ADC5EE28DCnFa2G" TargetMode="External"/><Relationship Id="rId15" Type="http://schemas.openxmlformats.org/officeDocument/2006/relationships/hyperlink" Target="consultantplus://offline/ref=5CB7D85B676BD5F13BAAAD4784F1DE96AADBA0EB3B97AAA05FEA3A1AC0510BDE676C7FF6CF67056907E934F49205FA18AD5C3BAE79D720ADC5EE28DCnFa2G" TargetMode="External"/><Relationship Id="rId23" Type="http://schemas.openxmlformats.org/officeDocument/2006/relationships/hyperlink" Target="consultantplus://offline/ref=5CB7D85B676BD5F13BAAB34A929D8193AED2FCE63E92A3F502BA3C4D9F010D8B272C79A58D26033C56AD61F8900BB049E01734AF7EnCaBG" TargetMode="External"/><Relationship Id="rId28" Type="http://schemas.openxmlformats.org/officeDocument/2006/relationships/hyperlink" Target="consultantplus://offline/ref=5CB7D85B676BD5F13BAAB34A929D8193AED2FCE63E92A3F502BA3C4D9F010D8B352C21AF8D2616680EF736F593n0aCG" TargetMode="External"/><Relationship Id="rId36" Type="http://schemas.microsoft.com/office/2007/relationships/stylesWithEffects" Target="stylesWithEffects.xml"/><Relationship Id="rId10" Type="http://schemas.openxmlformats.org/officeDocument/2006/relationships/hyperlink" Target="consultantplus://offline/ref=5CB7D85B676BD5F13BAAB34A929D8193AED2FCE63E92A3F502BA3C4D9F010D8B352C21AF8D2616680EF736F593n0aCG" TargetMode="External"/><Relationship Id="rId19" Type="http://schemas.openxmlformats.org/officeDocument/2006/relationships/hyperlink" Target="consultantplus://offline/ref=5CB7D85B676BD5F13BAAAD4784F1DE96AADBA0EB3B97AAA05FEA3A1AC0510BDE676C7FF6CF67056907E934F49205FA18AD5C3BAE79D720ADC5EE28DCnFa2G" TargetMode="External"/><Relationship Id="rId31" Type="http://schemas.openxmlformats.org/officeDocument/2006/relationships/hyperlink" Target="consultantplus://offline/ref=5CB7D85B676BD5F13BAAB34A929D8193AED2FCE63E92A3F502BA3C4D9F010D8B272C79A38C23006E07E260A4D55BA348EC1736A662CB20A6nDa9G" TargetMode="External"/><Relationship Id="rId4" Type="http://schemas.openxmlformats.org/officeDocument/2006/relationships/webSettings" Target="webSettings.xml"/><Relationship Id="rId9" Type="http://schemas.openxmlformats.org/officeDocument/2006/relationships/hyperlink" Target="consultantplus://offline/ref=5CB7D85B676BD5F13BAAAD4784F1DE96AADBA0EB3892AEA157ED3A1AC0510BDE676C7FF6DD675D6506EC2AF59810AC49EBn0aBG" TargetMode="External"/><Relationship Id="rId14" Type="http://schemas.openxmlformats.org/officeDocument/2006/relationships/hyperlink" Target="consultantplus://offline/ref=5CB7D85B676BD5F13BAAAD4784F1DE96AADBA0EB3B97AAA05FEA3A1AC0510BDE676C7FF6CF67056907E934F49205FA18AD5C3BAE79D720ADC5EE28DCnFa2G" TargetMode="External"/><Relationship Id="rId22" Type="http://schemas.openxmlformats.org/officeDocument/2006/relationships/hyperlink" Target="consultantplus://offline/ref=5CB7D85B676BD5F13BAAB34A929D8193AED2FCE63E92A3F502BA3C4D9F010D8B272C79A58D21033C56AD61F8900BB049E01734AF7EnCaBG" TargetMode="External"/><Relationship Id="rId27" Type="http://schemas.openxmlformats.org/officeDocument/2006/relationships/hyperlink" Target="consultantplus://offline/ref=5CB7D85B676BD5F13BAAB34A929D8193AED2FCE63E92A3F502BA3C4D9F010D8B272C79A38C2B006353B870A09C0FAB57E90028AD7CCBn2a2G" TargetMode="External"/><Relationship Id="rId30" Type="http://schemas.openxmlformats.org/officeDocument/2006/relationships/hyperlink" Target="consultantplus://offline/ref=5CB7D85B676BD5F13BAAB34A929D8193AED2FCE63E92A3F502BA3C4D9F010D8B272C79A3852A0E6353B870A09C0FAB57E90028AD7CCBn2a2G"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30</Pages>
  <Words>10316</Words>
  <Characters>58802</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68981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k6_1</dc:creator>
  <cp:lastModifiedBy>k9_1</cp:lastModifiedBy>
  <cp:revision>2</cp:revision>
  <cp:lastPrinted>2022-09-19T13:55:00Z</cp:lastPrinted>
  <dcterms:created xsi:type="dcterms:W3CDTF">2022-09-20T12:02:00Z</dcterms:created>
  <dcterms:modified xsi:type="dcterms:W3CDTF">2022-09-20T12:02:00Z</dcterms:modified>
</cp:coreProperties>
</file>