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77" w:rsidRPr="004A5777" w:rsidRDefault="0000444F" w:rsidP="003B166D">
      <w:pPr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A57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Информация </w:t>
      </w:r>
    </w:p>
    <w:p w:rsidR="005768BF" w:rsidRDefault="0000444F" w:rsidP="003B166D">
      <w:pPr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A57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о </w:t>
      </w:r>
      <w:r w:rsidR="004A57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результатах деятельности</w:t>
      </w:r>
      <w:r w:rsidR="00AE666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024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</w:t>
      </w:r>
      <w:r w:rsidR="00AE666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МУП "КХ"</w:t>
      </w:r>
      <w:proofErr w:type="spellStart"/>
      <w:r w:rsidR="002E10C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Клетск</w:t>
      </w:r>
      <w:r w:rsidR="00AE666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ое</w:t>
      </w:r>
      <w:proofErr w:type="spellEnd"/>
      <w:r w:rsidR="00AE666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EF767A" w:rsidRDefault="00EF767A" w:rsidP="003B166D">
      <w:pPr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AE6661" w:rsidRDefault="00186377" w:rsidP="00186377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1024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</w:t>
      </w:r>
      <w:r w:rsidR="00AE666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МУП "КХ"</w:t>
      </w:r>
      <w:proofErr w:type="spellStart"/>
      <w:r w:rsidR="00AE666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Клетское</w:t>
      </w:r>
      <w:proofErr w:type="spellEnd"/>
      <w:r w:rsidR="00AE666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" </w:t>
      </w:r>
      <w:r w:rsidR="007643E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осуществляло </w:t>
      </w:r>
      <w:r w:rsidR="00AE666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функции водоснабжения, а также водоотведения, осуществления сбора и вывоза жидких бытовых отходов.</w:t>
      </w:r>
    </w:p>
    <w:p w:rsidR="00AE6661" w:rsidRDefault="00AE6661" w:rsidP="00186377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1863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024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МУП "КХ"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Клетское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" находится в стадии ликвидации с 11.04.2023г., на основании постановления администрации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Клетского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муниципального района Волгоградской области от 11.04.2023г. № 186 "О ликвидации</w:t>
      </w:r>
      <w:r w:rsidR="001863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многоотраслевого муниципального унитарного предприятия "Коммунальное хозяйство "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Клетское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". Создана ликвидационная комиссия из состава работников администрации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Клеткого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муниципального района.</w:t>
      </w:r>
      <w:r w:rsidR="0018637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</w:p>
    <w:p w:rsidR="002C65AC" w:rsidRDefault="00186377" w:rsidP="00186377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E666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08.10.2023г. ликвидационной комиссией был принят промежуточный ликвидационный баланс. В</w:t>
      </w:r>
      <w:r w:rsidR="001024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E666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данный </w:t>
      </w:r>
      <w:r w:rsidR="001024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момент идет процедура погашения задолженности перед кредиторами ММУП</w:t>
      </w:r>
      <w:r w:rsidR="0009127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024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"КХ"</w:t>
      </w:r>
      <w:proofErr w:type="spellStart"/>
      <w:r w:rsidR="001024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Клетское</w:t>
      </w:r>
      <w:proofErr w:type="spellEnd"/>
      <w:r w:rsidR="0010246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", а также взыскание дебиторской задолженности.</w:t>
      </w:r>
    </w:p>
    <w:p w:rsidR="0010246A" w:rsidRDefault="0010246A" w:rsidP="001863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Планируемый срок окончания ликвидационных мероприятий в отношении ММУП "КХ"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Клетское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" - 2024 год.</w:t>
      </w:r>
    </w:p>
    <w:p w:rsidR="002C65AC" w:rsidRDefault="002C65AC" w:rsidP="003B166D">
      <w:pPr>
        <w:rPr>
          <w:rFonts w:ascii="Times New Roman" w:hAnsi="Times New Roman" w:cs="Times New Roman"/>
          <w:b/>
          <w:sz w:val="28"/>
          <w:szCs w:val="28"/>
        </w:rPr>
      </w:pPr>
    </w:p>
    <w:p w:rsidR="004A5777" w:rsidRDefault="004A5777" w:rsidP="003B166D">
      <w:pPr>
        <w:rPr>
          <w:rFonts w:ascii="Times New Roman" w:hAnsi="Times New Roman" w:cs="Times New Roman"/>
          <w:b/>
          <w:sz w:val="28"/>
          <w:szCs w:val="28"/>
        </w:rPr>
      </w:pPr>
    </w:p>
    <w:p w:rsidR="004A5777" w:rsidRDefault="004A5777" w:rsidP="003B166D">
      <w:pPr>
        <w:rPr>
          <w:rFonts w:ascii="Times New Roman" w:hAnsi="Times New Roman" w:cs="Times New Roman"/>
          <w:b/>
          <w:sz w:val="28"/>
          <w:szCs w:val="28"/>
        </w:rPr>
      </w:pPr>
    </w:p>
    <w:p w:rsidR="002C65AC" w:rsidRPr="00186377" w:rsidRDefault="002C65AC" w:rsidP="002C65AC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 w:rsidRPr="00186377">
        <w:rPr>
          <w:rFonts w:ascii="Times New Roman" w:hAnsi="Times New Roman"/>
          <w:sz w:val="28"/>
          <w:szCs w:val="28"/>
        </w:rPr>
        <w:t>Начальник финансового отдела</w:t>
      </w:r>
    </w:p>
    <w:p w:rsidR="002C65AC" w:rsidRPr="00186377" w:rsidRDefault="002C65AC" w:rsidP="002C65AC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 w:rsidRPr="00186377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186377">
        <w:rPr>
          <w:rFonts w:ascii="Times New Roman" w:hAnsi="Times New Roman"/>
          <w:sz w:val="28"/>
          <w:szCs w:val="28"/>
        </w:rPr>
        <w:t>Клетского</w:t>
      </w:r>
      <w:proofErr w:type="spellEnd"/>
      <w:r w:rsidRPr="00186377">
        <w:rPr>
          <w:rFonts w:ascii="Times New Roman" w:hAnsi="Times New Roman"/>
          <w:sz w:val="28"/>
          <w:szCs w:val="28"/>
        </w:rPr>
        <w:t xml:space="preserve"> </w:t>
      </w:r>
    </w:p>
    <w:p w:rsidR="002C65AC" w:rsidRPr="00186377" w:rsidRDefault="002C65AC" w:rsidP="002C65AC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 w:rsidRPr="00186377"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  Е.</w:t>
      </w:r>
      <w:r w:rsidR="00946D4C" w:rsidRPr="00186377">
        <w:rPr>
          <w:rFonts w:ascii="Times New Roman" w:hAnsi="Times New Roman"/>
          <w:sz w:val="28"/>
          <w:szCs w:val="28"/>
        </w:rPr>
        <w:t>А.Лесько</w:t>
      </w:r>
    </w:p>
    <w:p w:rsidR="002C65AC" w:rsidRPr="00186377" w:rsidRDefault="002C65AC" w:rsidP="002C65AC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2C65AC" w:rsidRPr="00186377" w:rsidRDefault="002C65AC" w:rsidP="002C65AC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2C65AC" w:rsidRDefault="002C65AC" w:rsidP="002C65AC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sectPr w:rsidR="002C65AC" w:rsidSect="0057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B166D"/>
    <w:rsid w:val="0000444F"/>
    <w:rsid w:val="00091271"/>
    <w:rsid w:val="0010246A"/>
    <w:rsid w:val="00186377"/>
    <w:rsid w:val="00247D4D"/>
    <w:rsid w:val="002942B5"/>
    <w:rsid w:val="002C65AC"/>
    <w:rsid w:val="002E07A2"/>
    <w:rsid w:val="002E10C3"/>
    <w:rsid w:val="003A0FF6"/>
    <w:rsid w:val="003B166D"/>
    <w:rsid w:val="00423903"/>
    <w:rsid w:val="004A5777"/>
    <w:rsid w:val="005768BF"/>
    <w:rsid w:val="00647802"/>
    <w:rsid w:val="007643E4"/>
    <w:rsid w:val="00946D4C"/>
    <w:rsid w:val="00AA66F7"/>
    <w:rsid w:val="00AE6661"/>
    <w:rsid w:val="00BB5EFF"/>
    <w:rsid w:val="00D63A73"/>
    <w:rsid w:val="00DA2659"/>
    <w:rsid w:val="00DE276A"/>
    <w:rsid w:val="00E3251B"/>
    <w:rsid w:val="00E92846"/>
    <w:rsid w:val="00ED597F"/>
    <w:rsid w:val="00EF767A"/>
    <w:rsid w:val="00F063F1"/>
    <w:rsid w:val="00FC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8BF"/>
  </w:style>
  <w:style w:type="paragraph" w:styleId="2">
    <w:name w:val="heading 2"/>
    <w:basedOn w:val="a"/>
    <w:next w:val="a"/>
    <w:link w:val="20"/>
    <w:uiPriority w:val="99"/>
    <w:qFormat/>
    <w:rsid w:val="003B166D"/>
    <w:pPr>
      <w:keepNext/>
      <w:tabs>
        <w:tab w:val="num" w:pos="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6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3B166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nformat">
    <w:name w:val="ConsPlusNonformat"/>
    <w:rsid w:val="002C65A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Лесько Е А</dc:creator>
  <cp:lastModifiedBy>Лесько Е А</cp:lastModifiedBy>
  <cp:revision>7</cp:revision>
  <cp:lastPrinted>2019-04-15T12:15:00Z</cp:lastPrinted>
  <dcterms:created xsi:type="dcterms:W3CDTF">2021-03-29T07:16:00Z</dcterms:created>
  <dcterms:modified xsi:type="dcterms:W3CDTF">2024-03-20T13:41:00Z</dcterms:modified>
</cp:coreProperties>
</file>