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0" w:rsidRPr="0004300E" w:rsidRDefault="00AF3AF0" w:rsidP="00AF3AF0">
      <w:pPr>
        <w:pStyle w:val="a3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51419A">
        <w:rPr>
          <w:b/>
          <w:sz w:val="22"/>
          <w:szCs w:val="22"/>
        </w:rPr>
        <w:t xml:space="preserve">       </w:t>
      </w:r>
      <w:r w:rsidRPr="0004300E">
        <w:rPr>
          <w:b/>
          <w:sz w:val="22"/>
          <w:szCs w:val="22"/>
        </w:rPr>
        <w:t>04024061</w:t>
      </w:r>
    </w:p>
    <w:p w:rsidR="00AF3AF0" w:rsidRDefault="00AF3AF0" w:rsidP="00AF3AF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F0" w:rsidRDefault="00AF3AF0" w:rsidP="00AF3AF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3AF0" w:rsidRDefault="00AF3AF0" w:rsidP="00AF3AF0">
      <w:pPr>
        <w:pStyle w:val="2"/>
        <w:spacing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F3AF0" w:rsidRPr="00F15991" w:rsidTr="00AF3AF0">
        <w:tc>
          <w:tcPr>
            <w:tcW w:w="9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3AF0" w:rsidRPr="00F15991" w:rsidRDefault="00AF3AF0" w:rsidP="00AF3A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</w:tr>
    </w:tbl>
    <w:p w:rsidR="00AF3AF0" w:rsidRDefault="00AF3AF0" w:rsidP="00AF3AF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F3AF0" w:rsidRDefault="00AF3AF0" w:rsidP="00AF3AF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F3AF0" w:rsidRDefault="00AF3AF0" w:rsidP="00AF3AF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F0" w:rsidRPr="0046795F" w:rsidRDefault="00AF3AF0" w:rsidP="0051419A">
      <w:pPr>
        <w:pStyle w:val="2"/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46795F">
        <w:rPr>
          <w:rFonts w:ascii="Times New Roman" w:hAnsi="Times New Roman" w:cs="Times New Roman"/>
          <w:sz w:val="28"/>
          <w:szCs w:val="28"/>
        </w:rPr>
        <w:t xml:space="preserve">от </w:t>
      </w:r>
      <w:r w:rsidRPr="0046795F">
        <w:rPr>
          <w:rFonts w:ascii="Times New Roman" w:hAnsi="Times New Roman" w:cs="Times New Roman"/>
          <w:sz w:val="28"/>
          <w:szCs w:val="28"/>
          <w:u w:val="single"/>
        </w:rPr>
        <w:t xml:space="preserve">14.06.2024 г. </w:t>
      </w:r>
      <w:r w:rsidRPr="0046795F">
        <w:rPr>
          <w:rFonts w:ascii="Times New Roman" w:hAnsi="Times New Roman" w:cs="Times New Roman"/>
          <w:sz w:val="28"/>
          <w:szCs w:val="28"/>
        </w:rPr>
        <w:t xml:space="preserve">№ </w:t>
      </w:r>
      <w:r w:rsidRPr="0046795F">
        <w:rPr>
          <w:rFonts w:ascii="Times New Roman" w:hAnsi="Times New Roman" w:cs="Times New Roman"/>
          <w:sz w:val="28"/>
          <w:szCs w:val="28"/>
          <w:u w:val="single"/>
        </w:rPr>
        <w:t>302</w:t>
      </w:r>
    </w:p>
    <w:p w:rsidR="009F6BB7" w:rsidRPr="0046795F" w:rsidRDefault="009F6BB7" w:rsidP="0051419A">
      <w:pPr>
        <w:pStyle w:val="ConsPlusTitle"/>
        <w:ind w:right="283"/>
        <w:jc w:val="center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:rsidR="009F6BB7" w:rsidRPr="0046795F" w:rsidRDefault="009F6BB7" w:rsidP="0051419A">
      <w:pPr>
        <w:pStyle w:val="ConsPlusTitle"/>
        <w:spacing w:line="240" w:lineRule="exact"/>
        <w:ind w:right="283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Об утверждении положения </w:t>
      </w:r>
      <w:r w:rsidRPr="0046795F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</w:p>
    <w:p w:rsidR="009F6BB7" w:rsidRPr="0046795F" w:rsidRDefault="009F6BB7" w:rsidP="0051419A">
      <w:pPr>
        <w:pStyle w:val="ConsPlusTitle"/>
        <w:spacing w:line="240" w:lineRule="exact"/>
        <w:ind w:right="283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>и иных дополнительных выплатах работников</w:t>
      </w:r>
    </w:p>
    <w:p w:rsidR="009F6BB7" w:rsidRPr="0046795F" w:rsidRDefault="009F6BB7" w:rsidP="0051419A">
      <w:pPr>
        <w:pStyle w:val="ConsPlusTitle"/>
        <w:spacing w:line="240" w:lineRule="exact"/>
        <w:ind w:right="283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>отдела образования администрации Клетского</w:t>
      </w:r>
    </w:p>
    <w:p w:rsidR="009F6BB7" w:rsidRPr="0046795F" w:rsidRDefault="009F6BB7" w:rsidP="0051419A">
      <w:pPr>
        <w:pStyle w:val="ConsPlusTitle"/>
        <w:spacing w:line="240" w:lineRule="exact"/>
        <w:ind w:right="283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>муниципального района, занимающих должности,</w:t>
      </w:r>
    </w:p>
    <w:p w:rsidR="009F6BB7" w:rsidRPr="0046795F" w:rsidRDefault="009F6BB7" w:rsidP="0051419A">
      <w:pPr>
        <w:pStyle w:val="ConsPlusTitle"/>
        <w:spacing w:line="240" w:lineRule="exact"/>
        <w:ind w:right="283"/>
        <w:rPr>
          <w:rFonts w:ascii="Times New Roman" w:hAnsi="Times New Roman" w:cs="Times New Roman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>не отнесенные к должностям муниципальной службы</w:t>
      </w:r>
    </w:p>
    <w:p w:rsidR="009F6BB7" w:rsidRPr="0046795F" w:rsidRDefault="009F6BB7" w:rsidP="0051419A">
      <w:pPr>
        <w:shd w:val="clear" w:color="auto" w:fill="FFFFFF"/>
        <w:spacing w:line="250" w:lineRule="exact"/>
        <w:ind w:right="283"/>
        <w:rPr>
          <w:color w:val="000000"/>
          <w:spacing w:val="-5"/>
          <w:sz w:val="28"/>
          <w:szCs w:val="28"/>
        </w:rPr>
      </w:pPr>
    </w:p>
    <w:p w:rsidR="009F6BB7" w:rsidRPr="0046795F" w:rsidRDefault="009F6BB7" w:rsidP="0051419A">
      <w:pPr>
        <w:shd w:val="clear" w:color="auto" w:fill="FFFFFF"/>
        <w:spacing w:line="250" w:lineRule="exact"/>
        <w:ind w:right="283"/>
        <w:rPr>
          <w:color w:val="000000"/>
          <w:spacing w:val="-5"/>
          <w:sz w:val="28"/>
          <w:szCs w:val="28"/>
        </w:rPr>
      </w:pPr>
    </w:p>
    <w:p w:rsidR="009F6BB7" w:rsidRPr="0046795F" w:rsidRDefault="003666A9" w:rsidP="0051419A">
      <w:pPr>
        <w:shd w:val="clear" w:color="auto" w:fill="FFFFFF"/>
        <w:tabs>
          <w:tab w:val="left" w:pos="4066"/>
        </w:tabs>
        <w:ind w:right="283"/>
        <w:jc w:val="both"/>
        <w:rPr>
          <w:sz w:val="28"/>
          <w:szCs w:val="28"/>
        </w:rPr>
      </w:pPr>
      <w:r w:rsidRPr="0046795F">
        <w:rPr>
          <w:color w:val="000000"/>
          <w:spacing w:val="-5"/>
          <w:sz w:val="28"/>
          <w:szCs w:val="28"/>
        </w:rPr>
        <w:t xml:space="preserve">             </w:t>
      </w:r>
      <w:r w:rsidR="00AF3AF0" w:rsidRPr="0046795F">
        <w:rPr>
          <w:color w:val="000000"/>
          <w:spacing w:val="-5"/>
          <w:sz w:val="28"/>
          <w:szCs w:val="28"/>
        </w:rPr>
        <w:t xml:space="preserve">  </w:t>
      </w:r>
      <w:r w:rsidR="007D4C53" w:rsidRPr="0046795F">
        <w:rPr>
          <w:color w:val="000000"/>
          <w:spacing w:val="-5"/>
          <w:sz w:val="28"/>
          <w:szCs w:val="28"/>
        </w:rPr>
        <w:t xml:space="preserve">В соответствии с Конституцией Российской Федерации, со статьями 135, 144 Трудового </w:t>
      </w:r>
      <w:r w:rsidR="007D4C53" w:rsidRPr="0046795F">
        <w:rPr>
          <w:color w:val="000000"/>
          <w:spacing w:val="-4"/>
          <w:sz w:val="28"/>
          <w:szCs w:val="28"/>
        </w:rPr>
        <w:t>кодекса Российской Федерации</w:t>
      </w:r>
      <w:r w:rsidR="00417CF7" w:rsidRPr="0046795F">
        <w:rPr>
          <w:color w:val="000000"/>
          <w:spacing w:val="-7"/>
          <w:sz w:val="28"/>
          <w:szCs w:val="28"/>
        </w:rPr>
        <w:t xml:space="preserve">, </w:t>
      </w:r>
      <w:r w:rsidR="009F6BB7" w:rsidRPr="0046795F">
        <w:rPr>
          <w:sz w:val="28"/>
          <w:szCs w:val="28"/>
        </w:rPr>
        <w:t xml:space="preserve">руководствуясь </w:t>
      </w:r>
      <w:hyperlink r:id="rId5">
        <w:r w:rsidR="009F6BB7" w:rsidRPr="0046795F">
          <w:rPr>
            <w:color w:val="000000"/>
            <w:sz w:val="28"/>
            <w:szCs w:val="28"/>
          </w:rPr>
          <w:t>Уставом</w:t>
        </w:r>
      </w:hyperlink>
      <w:r w:rsidR="009F6BB7" w:rsidRPr="0046795F">
        <w:rPr>
          <w:sz w:val="28"/>
          <w:szCs w:val="28"/>
        </w:rPr>
        <w:t xml:space="preserve"> Клетского муниципального района, администрация Клетского муниципального района Волгоградской области   п о с т а н о в л я е т :</w:t>
      </w:r>
    </w:p>
    <w:p w:rsidR="009F6BB7" w:rsidRPr="0046795F" w:rsidRDefault="009F6BB7" w:rsidP="0051419A">
      <w:pPr>
        <w:shd w:val="clear" w:color="auto" w:fill="FFFFFF"/>
        <w:tabs>
          <w:tab w:val="left" w:pos="4066"/>
        </w:tabs>
        <w:ind w:right="283" w:firstLine="709"/>
        <w:jc w:val="both"/>
        <w:rPr>
          <w:sz w:val="28"/>
          <w:szCs w:val="28"/>
        </w:rPr>
      </w:pPr>
    </w:p>
    <w:p w:rsidR="009F6BB7" w:rsidRPr="0046795F" w:rsidRDefault="009F6BB7" w:rsidP="0051419A">
      <w:pPr>
        <w:pStyle w:val="ConsPlusTitle"/>
        <w:ind w:right="283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77">
        <w:r w:rsidRPr="0046795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Положение</w:t>
        </w:r>
      </w:hyperlink>
      <w:r w:rsidRPr="0046795F">
        <w:rPr>
          <w:sz w:val="28"/>
          <w:szCs w:val="28"/>
        </w:rPr>
        <w:t xml:space="preserve"> </w:t>
      </w:r>
      <w:r w:rsidR="00EA20DF" w:rsidRPr="0046795F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отдела образования администрации Клетского муниципального района, занимающ</w:t>
      </w:r>
      <w:r w:rsidR="0046795F">
        <w:rPr>
          <w:rFonts w:ascii="Times New Roman" w:hAnsi="Times New Roman" w:cs="Times New Roman"/>
          <w:b w:val="0"/>
          <w:sz w:val="28"/>
          <w:szCs w:val="28"/>
        </w:rPr>
        <w:t xml:space="preserve">их должности, </w:t>
      </w:r>
      <w:r w:rsidR="00EA20DF" w:rsidRPr="0046795F">
        <w:rPr>
          <w:rFonts w:ascii="Times New Roman" w:hAnsi="Times New Roman" w:cs="Times New Roman"/>
          <w:b w:val="0"/>
          <w:sz w:val="28"/>
          <w:szCs w:val="28"/>
        </w:rPr>
        <w:t xml:space="preserve">не относящиеся к должностям муниципальной службы </w:t>
      </w:r>
      <w:r w:rsidR="00AF3AF0" w:rsidRPr="0046795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9F6BB7" w:rsidRPr="0046795F" w:rsidRDefault="009F6BB7" w:rsidP="0051419A">
      <w:pPr>
        <w:pStyle w:val="ConsPlusTitle"/>
        <w:ind w:right="283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95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F3AF0" w:rsidRPr="00467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95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A0C45" w:rsidRPr="0046795F">
        <w:rPr>
          <w:rFonts w:ascii="Times New Roman" w:hAnsi="Times New Roman" w:cs="Times New Roman"/>
          <w:b w:val="0"/>
          <w:sz w:val="28"/>
          <w:szCs w:val="28"/>
        </w:rPr>
        <w:t xml:space="preserve">размеры окладов (должностных окладов) работников отдела образования администрации Клетского муниципального района, занимающих должности, не относящиеся к должностям муниципальной службы </w:t>
      </w:r>
      <w:r w:rsidR="00AF3AF0" w:rsidRPr="0046795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9F6BB7" w:rsidRPr="0046795F" w:rsidRDefault="009F6BB7" w:rsidP="0085350F">
      <w:pPr>
        <w:pStyle w:val="1"/>
        <w:spacing w:line="240" w:lineRule="auto"/>
        <w:ind w:right="283" w:firstLine="993"/>
        <w:jc w:val="both"/>
        <w:rPr>
          <w:rFonts w:cs="Times New Roman"/>
          <w:sz w:val="28"/>
          <w:szCs w:val="28"/>
        </w:rPr>
      </w:pPr>
      <w:r w:rsidRPr="0046795F">
        <w:rPr>
          <w:rFonts w:cs="Times New Roman"/>
          <w:sz w:val="28"/>
          <w:szCs w:val="28"/>
        </w:rPr>
        <w:t xml:space="preserve">3. </w:t>
      </w:r>
      <w:r w:rsidR="0085350F">
        <w:rPr>
          <w:rFonts w:cs="Times New Roman"/>
          <w:sz w:val="28"/>
          <w:szCs w:val="28"/>
        </w:rPr>
        <w:t xml:space="preserve">  </w:t>
      </w:r>
      <w:r w:rsidRPr="0046795F">
        <w:rPr>
          <w:rFonts w:cs="Times New Roman"/>
          <w:sz w:val="28"/>
          <w:szCs w:val="28"/>
        </w:rPr>
        <w:t xml:space="preserve">Считать утратившим силу постановление администрации Клетского муниципального района от 22.06.2016 года № 452 «Об утверждении Положения </w:t>
      </w:r>
      <w:r w:rsidR="00AF3AF0" w:rsidRPr="0046795F">
        <w:rPr>
          <w:rFonts w:cs="Times New Roman"/>
          <w:sz w:val="28"/>
          <w:szCs w:val="28"/>
        </w:rPr>
        <w:t xml:space="preserve">              </w:t>
      </w:r>
      <w:r w:rsidRPr="0046795F">
        <w:rPr>
          <w:rFonts w:cs="Times New Roman"/>
          <w:sz w:val="28"/>
          <w:szCs w:val="28"/>
        </w:rPr>
        <w:t>об оплате труда работников отдела образования администрации Клетского муниципального района Волгоградской области».</w:t>
      </w:r>
    </w:p>
    <w:p w:rsidR="009F6BB7" w:rsidRPr="0046795F" w:rsidRDefault="009F6BB7" w:rsidP="0051419A">
      <w:pPr>
        <w:pStyle w:val="a3"/>
        <w:ind w:right="283" w:firstLine="993"/>
        <w:jc w:val="both"/>
        <w:rPr>
          <w:sz w:val="28"/>
          <w:szCs w:val="28"/>
        </w:rPr>
      </w:pPr>
      <w:r w:rsidRPr="0046795F">
        <w:rPr>
          <w:sz w:val="28"/>
          <w:szCs w:val="28"/>
        </w:rPr>
        <w:t xml:space="preserve">3. </w:t>
      </w:r>
      <w:r w:rsidR="00AF3AF0" w:rsidRPr="0046795F">
        <w:rPr>
          <w:sz w:val="28"/>
          <w:szCs w:val="28"/>
        </w:rPr>
        <w:t xml:space="preserve"> </w:t>
      </w:r>
      <w:r w:rsidRPr="0046795F">
        <w:rPr>
          <w:color w:val="000000"/>
          <w:spacing w:val="-4"/>
          <w:sz w:val="28"/>
          <w:szCs w:val="28"/>
        </w:rPr>
        <w:t>Настоящее постановление вступает в силу со дня подписания.</w:t>
      </w:r>
    </w:p>
    <w:p w:rsidR="009F6BB7" w:rsidRPr="0046795F" w:rsidRDefault="009F6BB7" w:rsidP="0051419A">
      <w:pPr>
        <w:pStyle w:val="a3"/>
        <w:ind w:right="283" w:firstLine="993"/>
        <w:jc w:val="both"/>
        <w:rPr>
          <w:color w:val="000000"/>
          <w:spacing w:val="-5"/>
          <w:sz w:val="28"/>
          <w:szCs w:val="28"/>
        </w:rPr>
      </w:pPr>
      <w:r w:rsidRPr="0046795F">
        <w:rPr>
          <w:color w:val="000000"/>
          <w:spacing w:val="-5"/>
          <w:sz w:val="28"/>
          <w:szCs w:val="28"/>
        </w:rPr>
        <w:t>4. Контроль за исполнением н</w:t>
      </w:r>
      <w:r w:rsidR="00AF3AF0" w:rsidRPr="0046795F">
        <w:rPr>
          <w:color w:val="000000"/>
          <w:spacing w:val="-5"/>
          <w:sz w:val="28"/>
          <w:szCs w:val="28"/>
        </w:rPr>
        <w:t>астоящего постановления возложить</w:t>
      </w:r>
      <w:r w:rsidRPr="0046795F">
        <w:rPr>
          <w:color w:val="000000"/>
          <w:spacing w:val="-5"/>
          <w:sz w:val="28"/>
          <w:szCs w:val="28"/>
        </w:rPr>
        <w:t xml:space="preserve"> </w:t>
      </w:r>
      <w:r w:rsidR="00AF3AF0" w:rsidRPr="0046795F">
        <w:rPr>
          <w:color w:val="000000"/>
          <w:spacing w:val="-5"/>
          <w:sz w:val="28"/>
          <w:szCs w:val="28"/>
        </w:rPr>
        <w:t xml:space="preserve">                             </w:t>
      </w:r>
      <w:r w:rsidRPr="0046795F">
        <w:rPr>
          <w:color w:val="000000"/>
          <w:spacing w:val="-5"/>
          <w:sz w:val="28"/>
          <w:szCs w:val="28"/>
        </w:rPr>
        <w:t xml:space="preserve">на заместителя главы Клетского муниципального района </w:t>
      </w:r>
      <w:r w:rsidR="00417CF7" w:rsidRPr="0046795F">
        <w:rPr>
          <w:color w:val="000000"/>
          <w:spacing w:val="-5"/>
          <w:sz w:val="28"/>
          <w:szCs w:val="28"/>
        </w:rPr>
        <w:t>Егунова А.В.</w:t>
      </w:r>
    </w:p>
    <w:p w:rsidR="009F6BB7" w:rsidRPr="0046795F" w:rsidRDefault="009F6BB7" w:rsidP="0051419A">
      <w:pPr>
        <w:pStyle w:val="1"/>
        <w:ind w:right="283"/>
        <w:jc w:val="both"/>
        <w:rPr>
          <w:rFonts w:cs="Times New Roman"/>
          <w:sz w:val="28"/>
          <w:szCs w:val="28"/>
        </w:rPr>
      </w:pPr>
    </w:p>
    <w:p w:rsidR="009F6BB7" w:rsidRPr="0046795F" w:rsidRDefault="009F6BB7" w:rsidP="0051419A">
      <w:pPr>
        <w:pStyle w:val="1"/>
        <w:ind w:right="283"/>
        <w:jc w:val="both"/>
        <w:rPr>
          <w:rFonts w:cs="Times New Roman"/>
          <w:sz w:val="28"/>
          <w:szCs w:val="28"/>
        </w:rPr>
      </w:pPr>
    </w:p>
    <w:p w:rsidR="009F6BB7" w:rsidRPr="0046795F" w:rsidRDefault="009F6BB7" w:rsidP="0051419A">
      <w:pPr>
        <w:pStyle w:val="1"/>
        <w:ind w:right="283"/>
        <w:jc w:val="both"/>
        <w:rPr>
          <w:rFonts w:cs="Times New Roman"/>
          <w:sz w:val="28"/>
          <w:szCs w:val="28"/>
        </w:rPr>
      </w:pPr>
    </w:p>
    <w:p w:rsidR="00AF3AF0" w:rsidRPr="0046795F" w:rsidRDefault="009F6BB7" w:rsidP="0051419A">
      <w:pPr>
        <w:pStyle w:val="1"/>
        <w:ind w:right="283"/>
        <w:jc w:val="both"/>
        <w:rPr>
          <w:rFonts w:cs="Times New Roman"/>
          <w:sz w:val="28"/>
          <w:szCs w:val="28"/>
        </w:rPr>
      </w:pPr>
      <w:r w:rsidRPr="0046795F">
        <w:rPr>
          <w:rFonts w:cs="Times New Roman"/>
          <w:sz w:val="28"/>
          <w:szCs w:val="28"/>
        </w:rPr>
        <w:t xml:space="preserve">Глава Клетского </w:t>
      </w:r>
    </w:p>
    <w:p w:rsidR="009F6BB7" w:rsidRPr="0046795F" w:rsidRDefault="009F6BB7" w:rsidP="0051419A">
      <w:pPr>
        <w:pStyle w:val="1"/>
        <w:ind w:right="283"/>
        <w:jc w:val="both"/>
        <w:rPr>
          <w:rFonts w:cs="Times New Roman"/>
          <w:sz w:val="28"/>
          <w:szCs w:val="28"/>
        </w:rPr>
      </w:pPr>
      <w:r w:rsidRPr="0046795F">
        <w:rPr>
          <w:rFonts w:cs="Times New Roman"/>
          <w:sz w:val="28"/>
          <w:szCs w:val="28"/>
        </w:rPr>
        <w:t xml:space="preserve">муниципального района                          </w:t>
      </w:r>
      <w:r w:rsidR="00AF3AF0" w:rsidRPr="0046795F">
        <w:rPr>
          <w:rFonts w:cs="Times New Roman"/>
          <w:sz w:val="28"/>
          <w:szCs w:val="28"/>
        </w:rPr>
        <w:t xml:space="preserve">                   </w:t>
      </w:r>
      <w:r w:rsidR="0046795F">
        <w:rPr>
          <w:rFonts w:cs="Times New Roman"/>
          <w:sz w:val="28"/>
          <w:szCs w:val="28"/>
        </w:rPr>
        <w:t xml:space="preserve">                   </w:t>
      </w:r>
      <w:r w:rsidRPr="0046795F">
        <w:rPr>
          <w:rFonts w:cs="Times New Roman"/>
          <w:sz w:val="28"/>
          <w:szCs w:val="28"/>
        </w:rPr>
        <w:t xml:space="preserve">А.Н. Игнатченко                                                    </w:t>
      </w:r>
    </w:p>
    <w:p w:rsidR="003D61E9" w:rsidRPr="0046795F" w:rsidRDefault="003D61E9" w:rsidP="0051419A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D61E9" w:rsidRPr="003666A9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666A9" w:rsidRDefault="003666A9" w:rsidP="0051419A">
      <w:pPr>
        <w:pStyle w:val="ConsPlusNormal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666A9" w:rsidRDefault="003666A9" w:rsidP="0051419A">
      <w:pPr>
        <w:pStyle w:val="ConsPlusNormal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666A9" w:rsidRDefault="003666A9" w:rsidP="0051419A">
      <w:pPr>
        <w:pStyle w:val="ConsPlusNormal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6795F" w:rsidRPr="00CD703C" w:rsidRDefault="0046795F" w:rsidP="00467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D703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6795F" w:rsidRDefault="0046795F" w:rsidP="0046795F">
      <w:pPr>
        <w:rPr>
          <w:sz w:val="28"/>
          <w:szCs w:val="28"/>
        </w:rPr>
      </w:pPr>
      <w:r w:rsidRPr="00CD70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CD703C">
        <w:rPr>
          <w:sz w:val="28"/>
          <w:szCs w:val="28"/>
        </w:rPr>
        <w:t xml:space="preserve">постановлением администрации       </w:t>
      </w:r>
    </w:p>
    <w:p w:rsidR="0046795F" w:rsidRPr="00CD703C" w:rsidRDefault="0046795F" w:rsidP="00467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D703C">
        <w:rPr>
          <w:sz w:val="28"/>
          <w:szCs w:val="28"/>
        </w:rPr>
        <w:t xml:space="preserve">Клетского муниципального района  </w:t>
      </w:r>
    </w:p>
    <w:p w:rsidR="0046795F" w:rsidRPr="00CD703C" w:rsidRDefault="0046795F" w:rsidP="0046795F">
      <w:pPr>
        <w:rPr>
          <w:sz w:val="28"/>
          <w:szCs w:val="28"/>
        </w:rPr>
      </w:pPr>
      <w:r w:rsidRPr="00CD7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</w:t>
      </w:r>
      <w:r w:rsidRPr="00CD703C"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14.06.2024 г.</w:t>
      </w:r>
      <w:r w:rsidRPr="007354D9">
        <w:rPr>
          <w:sz w:val="28"/>
          <w:szCs w:val="28"/>
        </w:rPr>
        <w:t xml:space="preserve"> </w:t>
      </w:r>
      <w:r w:rsidRPr="00CD703C">
        <w:rPr>
          <w:sz w:val="28"/>
          <w:szCs w:val="28"/>
        </w:rPr>
        <w:t>№</w:t>
      </w:r>
      <w:r w:rsidRPr="00CD70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302</w:t>
      </w:r>
    </w:p>
    <w:p w:rsidR="003D61E9" w:rsidRPr="003666A9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46795F" w:rsidRDefault="0046795F" w:rsidP="0051419A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674142" w:rsidRPr="0051419A" w:rsidRDefault="00674142" w:rsidP="0046795F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1419A">
        <w:rPr>
          <w:rFonts w:ascii="Times New Roman" w:hAnsi="Times New Roman" w:cs="Times New Roman"/>
          <w:sz w:val="28"/>
          <w:szCs w:val="28"/>
        </w:rPr>
        <w:t>Положение</w:t>
      </w:r>
    </w:p>
    <w:p w:rsidR="003D61E9" w:rsidRPr="0051419A" w:rsidRDefault="00674142" w:rsidP="0051419A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1419A">
        <w:rPr>
          <w:rFonts w:ascii="Times New Roman" w:hAnsi="Times New Roman" w:cs="Times New Roman"/>
          <w:sz w:val="28"/>
          <w:szCs w:val="28"/>
        </w:rPr>
        <w:t xml:space="preserve">об оплате труда работников отдела образования администрации Клетского муниципального района, занимающих должности, не относящиеся к должностям муниципальной службы </w:t>
      </w:r>
    </w:p>
    <w:p w:rsidR="003D61E9" w:rsidRPr="0051419A" w:rsidRDefault="003D61E9" w:rsidP="0051419A">
      <w:pPr>
        <w:pStyle w:val="ConsPlusNormal"/>
        <w:spacing w:after="1"/>
        <w:ind w:right="283"/>
        <w:rPr>
          <w:rFonts w:ascii="Times New Roman" w:hAnsi="Times New Roman" w:cs="Times New Roman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6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со </w:t>
      </w:r>
      <w:hyperlink r:id="rId7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135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144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</w:t>
      </w:r>
      <w:r w:rsidR="00674142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Минзравсоцразвития РФ от 29.05.2008 г. № 247н «Об утверждении профессиональных квалификационных групп общеотраслевых должностей руководителей, специалистов и служащих»,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законодательными и нормативными правовыми актами Российской Федерации и Волгоградской области, регулирующими вопросы оплаты труда.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предусматривает единую систему оплаты труда работников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администрации Клетского муниципального района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занимающих должности, не отнесенные к д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олжностям муниципальной службы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именуются - работники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района), и включает в себя: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условия оплаты труда работников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выплаты компенсационного характера;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другие вопросы оплаты труда.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Месячная заработная плата работников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района, полностью отработавших за этот период норму рабочего времени и выполнивших нормы труда (трудовые обязанности), исчисленная в установленном порядке, не может быть ниже минимального размера оплаты труда, установленного федеральным законодательством.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Заработная плата работников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максимальными размерами не ограничивается.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по заработной плате работников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Клетского муниципального района осуществляются в пределах ассигнований, утвержденных на оплату труда.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1.5. Средства от сложившейся экономии по фонду оплаты труда работников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Клетского муниципального района могут направляться на выплаты стимулирующего характера.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формировании фонда оплаты труда работников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сверх суммы средств, направляемых на выплаты окладов (должностных окладов) работникам, предусматриваются средства на выплату (в расчете на год):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премии по итогам работы за год за фактически отработанное время в зависимости от личного вклада работника в общие результаты работы - в размере </w:t>
      </w:r>
      <w:r w:rsidR="005F7857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двух окладов (должностных окладов) работников;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 помощи - в размере двух окладов (должностных окладов).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1.7. Индексация размеров окладов (должностных окладов) производится в соответствии с действующим законодательством.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Title"/>
        <w:spacing w:before="280"/>
        <w:ind w:right="28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и условия оплаты труда работников</w:t>
      </w:r>
    </w:p>
    <w:p w:rsidR="003D61E9" w:rsidRPr="0051419A" w:rsidRDefault="005F7857" w:rsidP="0051419A">
      <w:pPr>
        <w:pStyle w:val="ConsPlusTitle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Оплата труда работников 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состоит из оклада (до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лжностного оклада),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выплат компенсационного и стимулирующего характера.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hyperlink w:anchor="P140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Размеры окладов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(должностных окладов) работников 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устанавливаются в соответствии с приложением к настоящему Положению.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2.3. Конкретные размеры выплат компенсационного и стимулирующего характера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отдела образования администрации Клетского муниципального района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на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Положением, устанавливаю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793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руководителя отдела образования администрации Клетского муниципального района, трудовым договором.</w:t>
      </w:r>
    </w:p>
    <w:p w:rsidR="003D61E9" w:rsidRPr="0051419A" w:rsidRDefault="00EE7793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Оплата труда за выполнение работ различной квалификации производится в соответствии со </w:t>
      </w:r>
      <w:hyperlink r:id="rId9">
        <w:r w:rsidR="003D61E9"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150</w:t>
        </w:r>
      </w:hyperlink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за совмещение профессий (должностей), за расширение зон обслуживания, за увеличение объема работы или исполнение обязанностей временного отсутствующего работника без освобождения от работы, определенной трудовым договором, производится в соответствии со </w:t>
      </w:r>
      <w:hyperlink r:id="rId10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151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 доплаты, связанной с совмещением профессий (должностей), увеличением объема работ, расширением зон обслуживания или выполнением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работы.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Доплаты за совмещение профессий (должностей), за расширение зон обслуживания, за увеличение объема работы производятся за выполнение работы по вакантной должности в процентном отношении к окладу (должностному окладу) работника, которому производится доплата, за счет и пределах фонда оплаты труда по указанной вакантной должности.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исполнение обязанностей временно отсутствующего работника производится в размере, не превышающем 100 процентов оклада (должностного оклада), ставки временно отсутствующего работника.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за сверхурочную работу производится в соответствии со </w:t>
      </w:r>
      <w:hyperlink r:id="rId11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152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Сверхурочная работа оплачивается за первые два часа работы в полуторном размере, за последующие часы - в двойном размере.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за работу в выходные и нерабочие праздничные дни производится в соответствии со </w:t>
      </w:r>
      <w:hyperlink r:id="rId12">
        <w:r w:rsidRPr="0051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153</w:t>
        </w:r>
      </w:hyperlink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D61E9" w:rsidRPr="0051419A" w:rsidRDefault="002B45EE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выходной и нерабочий праздничный день оплачивается в размере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 заработной платы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2B45EE" w:rsidRPr="0051419A" w:rsidRDefault="002B45EE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Title"/>
        <w:ind w:right="28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3. Выплаты компенсационного характера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Работникам </w:t>
      </w:r>
      <w:r w:rsidR="002B45EE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устанавливаются следующие выплаты компенсационного характера: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работу в условиях, отклоняющихся от нормальных (при совмещении профессий (должностей), сверхурочной работе,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 и при выполнении работ в других условиях, отклоняющихся от нормальных);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 Компенсационные выплаты не образуют новый оклад (должностной оклад) и устанавливаются в пределах выделенного фонда оплаты труда в процентном отношении к окладу (должностному окладу). Выплаты компенсационного характера устанавливаются работникам </w:t>
      </w:r>
      <w:r w:rsidR="002B45EE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на условиях и в размерах, определенных нормативными актами, в соответствии с действующим законодательством.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Title"/>
        <w:ind w:right="28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4. Выплаты стимулирующего характера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 целях поощрения работников </w:t>
      </w:r>
      <w:r w:rsidR="002B45EE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предусматриваются следующие выплаты стимулирующего характера: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сложность, напряженность и высокие результаты работы;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стаж.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Надбавка за сложность, напряженность и высокие результаты работы устанавливается работникам </w:t>
      </w:r>
      <w:r w:rsidR="002B45EE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на срок не более одного календарного года на условиях и в размерах, определенных локальными нормативными актами администрации Клетского муниципальног</w:t>
      </w:r>
      <w:r w:rsidR="004456A6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о района, в размере не более 120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оклада (должностного оклада)</w:t>
      </w:r>
      <w:r w:rsidR="004456A6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Работникам </w:t>
      </w:r>
      <w:r w:rsidR="004456A6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в пределах установленных им фондов оплаты труда выплачиваются премии по итогам работы.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Виды премий: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 в размере 33 процентов должностного оклада;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годовая в размере двух должностных окладов;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(за своевременное и качественное выполнение работником особо важного либо сложного задания).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 </w:t>
      </w:r>
      <w:r w:rsidR="004456A6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 премия производится по занимаемой должности по результатам работы за месяц пропорционально отработанному времени одновременно с выплатой должностного оклада за истекший период и учитывается при исчислении среднего заработка.</w:t>
      </w:r>
    </w:p>
    <w:p w:rsidR="003D61E9" w:rsidRPr="0051419A" w:rsidRDefault="004456A6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привлечения работника к дисциплинарной ответственности премия за месяц, в котором было наложено дисциплинарное взыскание, может быть снижена до 100% в соответствии с решением руководителя отдела образования администрации Клетского муниципального района.</w:t>
      </w:r>
    </w:p>
    <w:p w:rsidR="004456A6" w:rsidRPr="0051419A" w:rsidRDefault="004456A6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 Единовременное денежное поощрение выплачивается в виде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премии в размере не более одного должностного оклада за исполнение служебных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заданий особой важности или сложности, при прекращении работы в связи с выходом на пенсию, а также в виде вознаграждения к юбилейным датам. Юбилейными датами считаются даты 50 лет для всех работников, 55 лет для женщин и 60 лет для мужчин.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Работникам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устанавливаются к окладу (должностному окладу) выплаты за общий трудовой стаж работы в следующих размерах: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 года до 5 лет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процентов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 до 10 лет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процентов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до 15 лет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процентов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61E9" w:rsidRPr="0051419A" w:rsidRDefault="00965B5D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лет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и выше</w:t>
      </w:r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D61E9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30 процентов.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Под общим трудовым стажем понимается суммарная продолжительность трудовой деятельности, а также время нахождения на военной службе.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документом для определения общего трудового стажа работы является трудовая книжка.</w:t>
      </w:r>
    </w:p>
    <w:p w:rsidR="003D61E9" w:rsidRPr="0051419A" w:rsidRDefault="003D61E9" w:rsidP="0051419A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Стимулирующие выплаты не образуют новый оклад (должностной оклад) и устанавливаются в пределах выделенного фонда оплаты труда в процентном отношении к окладу (должностному окладу). Выплаты стимулирующего характера устанавливаются работникам 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Клетского муниципального района на условиях и в размерах, определенных локальными нормативными актами.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Title"/>
        <w:ind w:right="28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5. Другие вопросы оплаты труда</w:t>
      </w:r>
    </w:p>
    <w:p w:rsidR="00965B5D" w:rsidRPr="0051419A" w:rsidRDefault="00965B5D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B5D" w:rsidRPr="0051419A" w:rsidRDefault="00965B5D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5.1. Каждому работнику гарантировано своевременное получение заработной платы.</w:t>
      </w:r>
    </w:p>
    <w:p w:rsidR="00965B5D" w:rsidRPr="0051419A" w:rsidRDefault="00965B5D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5.2. Заработная плата выплачивается в следующие сроки и очередность:</w:t>
      </w:r>
    </w:p>
    <w:p w:rsidR="00965B5D" w:rsidRPr="0051419A" w:rsidRDefault="00CE111A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- за первую половину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20 числа текущего месяца;</w:t>
      </w:r>
    </w:p>
    <w:p w:rsidR="00965B5D" w:rsidRPr="0051419A" w:rsidRDefault="00CE111A" w:rsidP="0051419A">
      <w:pPr>
        <w:pStyle w:val="ConsPlusNormal"/>
        <w:ind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>-за вторую половину</w:t>
      </w:r>
      <w:r w:rsidR="00965B5D" w:rsidRPr="0051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5 числа месяца, следующего за отчетным.</w:t>
      </w:r>
    </w:p>
    <w:p w:rsidR="003D61E9" w:rsidRPr="0051419A" w:rsidRDefault="003D61E9" w:rsidP="0051419A">
      <w:pPr>
        <w:pStyle w:val="ConsPlusNormal"/>
        <w:ind w:right="283" w:firstLine="540"/>
        <w:jc w:val="both"/>
        <w:rPr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/>
        <w:jc w:val="both"/>
        <w:rPr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/>
        <w:jc w:val="both"/>
        <w:rPr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/>
        <w:jc w:val="both"/>
        <w:rPr>
          <w:color w:val="000000" w:themeColor="text1"/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/>
        <w:jc w:val="both"/>
        <w:rPr>
          <w:color w:val="000000" w:themeColor="text1"/>
          <w:sz w:val="28"/>
          <w:szCs w:val="28"/>
        </w:rPr>
      </w:pPr>
    </w:p>
    <w:p w:rsidR="00965B5D" w:rsidRPr="0051419A" w:rsidRDefault="00965B5D" w:rsidP="0051419A">
      <w:pPr>
        <w:pStyle w:val="ConsPlusNormal"/>
        <w:ind w:right="283"/>
        <w:jc w:val="right"/>
        <w:outlineLvl w:val="1"/>
        <w:rPr>
          <w:sz w:val="28"/>
          <w:szCs w:val="28"/>
        </w:rPr>
      </w:pPr>
    </w:p>
    <w:p w:rsidR="00965B5D" w:rsidRPr="0051419A" w:rsidRDefault="00965B5D" w:rsidP="0051419A">
      <w:pPr>
        <w:pStyle w:val="ConsPlusNormal"/>
        <w:ind w:right="283"/>
        <w:jc w:val="right"/>
        <w:outlineLvl w:val="1"/>
        <w:rPr>
          <w:sz w:val="28"/>
          <w:szCs w:val="28"/>
        </w:rPr>
      </w:pPr>
    </w:p>
    <w:p w:rsidR="00965B5D" w:rsidRPr="0051419A" w:rsidRDefault="00965B5D" w:rsidP="0051419A">
      <w:pPr>
        <w:pStyle w:val="ConsPlusNormal"/>
        <w:ind w:right="283"/>
        <w:jc w:val="right"/>
        <w:outlineLvl w:val="1"/>
        <w:rPr>
          <w:sz w:val="28"/>
          <w:szCs w:val="28"/>
        </w:rPr>
      </w:pPr>
    </w:p>
    <w:p w:rsidR="00965B5D" w:rsidRPr="0051419A" w:rsidRDefault="00965B5D" w:rsidP="0051419A">
      <w:pPr>
        <w:pStyle w:val="ConsPlusNormal"/>
        <w:ind w:right="283"/>
        <w:jc w:val="right"/>
        <w:outlineLvl w:val="1"/>
        <w:rPr>
          <w:sz w:val="28"/>
          <w:szCs w:val="28"/>
        </w:rPr>
      </w:pPr>
    </w:p>
    <w:p w:rsidR="0046795F" w:rsidRDefault="0046795F" w:rsidP="0051419A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51419A" w:rsidRPr="00CD703C" w:rsidRDefault="0046795F" w:rsidP="0051419A">
      <w:pPr>
        <w:rPr>
          <w:sz w:val="28"/>
          <w:szCs w:val="28"/>
        </w:rPr>
      </w:pPr>
      <w:r>
        <w:rPr>
          <w:rFonts w:ascii="Calibri" w:eastAsiaTheme="minorEastAsia" w:hAnsi="Calibri" w:cs="Calibri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1419A" w:rsidRPr="00CD703C">
        <w:rPr>
          <w:sz w:val="28"/>
          <w:szCs w:val="28"/>
        </w:rPr>
        <w:t>УТВЕРЖДЕН</w:t>
      </w:r>
      <w:r w:rsidR="007354D9">
        <w:rPr>
          <w:sz w:val="28"/>
          <w:szCs w:val="28"/>
        </w:rPr>
        <w:t>О</w:t>
      </w:r>
    </w:p>
    <w:p w:rsidR="0051419A" w:rsidRDefault="0051419A" w:rsidP="0051419A">
      <w:pPr>
        <w:rPr>
          <w:sz w:val="28"/>
          <w:szCs w:val="28"/>
        </w:rPr>
      </w:pPr>
      <w:r w:rsidRPr="00CD70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CD703C">
        <w:rPr>
          <w:sz w:val="28"/>
          <w:szCs w:val="28"/>
        </w:rPr>
        <w:t xml:space="preserve">постановлением администрации       </w:t>
      </w:r>
    </w:p>
    <w:p w:rsidR="0051419A" w:rsidRPr="00CD703C" w:rsidRDefault="0051419A" w:rsidP="005141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D703C">
        <w:rPr>
          <w:sz w:val="28"/>
          <w:szCs w:val="28"/>
        </w:rPr>
        <w:t xml:space="preserve">Клетского муниципального района  </w:t>
      </w:r>
    </w:p>
    <w:p w:rsidR="0051419A" w:rsidRPr="00CD703C" w:rsidRDefault="0051419A" w:rsidP="0051419A">
      <w:pPr>
        <w:rPr>
          <w:sz w:val="28"/>
          <w:szCs w:val="28"/>
        </w:rPr>
      </w:pPr>
      <w:r w:rsidRPr="00CD7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</w:t>
      </w:r>
      <w:r w:rsidRPr="00CD703C">
        <w:rPr>
          <w:sz w:val="28"/>
          <w:szCs w:val="28"/>
        </w:rPr>
        <w:t xml:space="preserve"> от </w:t>
      </w:r>
      <w:r w:rsidR="007354D9">
        <w:rPr>
          <w:sz w:val="28"/>
          <w:szCs w:val="28"/>
          <w:u w:val="single"/>
        </w:rPr>
        <w:t>14.06.2024 г.</w:t>
      </w:r>
      <w:r w:rsidR="007354D9" w:rsidRPr="007354D9">
        <w:rPr>
          <w:sz w:val="28"/>
          <w:szCs w:val="28"/>
        </w:rPr>
        <w:t xml:space="preserve"> </w:t>
      </w:r>
      <w:r w:rsidRPr="00CD703C">
        <w:rPr>
          <w:sz w:val="28"/>
          <w:szCs w:val="28"/>
        </w:rPr>
        <w:t>№</w:t>
      </w:r>
      <w:r w:rsidRPr="00CD703C">
        <w:rPr>
          <w:sz w:val="28"/>
          <w:szCs w:val="28"/>
          <w:u w:val="single"/>
        </w:rPr>
        <w:t xml:space="preserve"> </w:t>
      </w:r>
      <w:r w:rsidR="007354D9">
        <w:rPr>
          <w:sz w:val="28"/>
          <w:szCs w:val="28"/>
          <w:u w:val="single"/>
        </w:rPr>
        <w:t>302</w:t>
      </w:r>
    </w:p>
    <w:p w:rsidR="0051419A" w:rsidRPr="0095002C" w:rsidRDefault="0051419A" w:rsidP="0051419A">
      <w:pPr>
        <w:jc w:val="both"/>
        <w:rPr>
          <w:sz w:val="28"/>
          <w:szCs w:val="28"/>
        </w:rPr>
      </w:pPr>
    </w:p>
    <w:p w:rsidR="007354D9" w:rsidRDefault="007354D9" w:rsidP="007354D9">
      <w:pPr>
        <w:pStyle w:val="ConsPlusNormal"/>
        <w:ind w:right="283"/>
        <w:outlineLvl w:val="1"/>
        <w:rPr>
          <w:sz w:val="28"/>
          <w:szCs w:val="28"/>
        </w:rPr>
      </w:pPr>
      <w:bookmarkStart w:id="2" w:name="P140"/>
      <w:bookmarkEnd w:id="2"/>
    </w:p>
    <w:p w:rsidR="007354D9" w:rsidRPr="00FC67F5" w:rsidRDefault="007354D9" w:rsidP="00FC67F5">
      <w:pPr>
        <w:jc w:val="center"/>
      </w:pPr>
    </w:p>
    <w:p w:rsidR="003D61E9" w:rsidRPr="00FC67F5" w:rsidRDefault="003666A9" w:rsidP="00FC67F5">
      <w:pPr>
        <w:jc w:val="center"/>
        <w:rPr>
          <w:b/>
          <w:sz w:val="28"/>
          <w:szCs w:val="28"/>
        </w:rPr>
      </w:pPr>
      <w:r w:rsidRPr="00FC67F5">
        <w:rPr>
          <w:b/>
          <w:sz w:val="28"/>
          <w:szCs w:val="28"/>
        </w:rPr>
        <w:t>Размеры</w:t>
      </w:r>
    </w:p>
    <w:p w:rsidR="003D61E9" w:rsidRPr="00FC67F5" w:rsidRDefault="00CA0C45" w:rsidP="00FC67F5">
      <w:pPr>
        <w:jc w:val="center"/>
        <w:rPr>
          <w:b/>
          <w:sz w:val="28"/>
          <w:szCs w:val="28"/>
        </w:rPr>
      </w:pPr>
      <w:r w:rsidRPr="00FC67F5">
        <w:rPr>
          <w:b/>
          <w:sz w:val="28"/>
          <w:szCs w:val="28"/>
        </w:rPr>
        <w:t>о</w:t>
      </w:r>
      <w:r w:rsidR="003666A9" w:rsidRPr="00FC67F5">
        <w:rPr>
          <w:b/>
          <w:sz w:val="28"/>
          <w:szCs w:val="28"/>
        </w:rPr>
        <w:t>кладов (должностных окладов)</w:t>
      </w:r>
      <w:r w:rsidR="003D61E9" w:rsidRPr="00FC67F5">
        <w:rPr>
          <w:b/>
          <w:sz w:val="28"/>
          <w:szCs w:val="28"/>
        </w:rPr>
        <w:t xml:space="preserve"> </w:t>
      </w:r>
      <w:r w:rsidR="00FC67F5" w:rsidRPr="00FC67F5">
        <w:rPr>
          <w:b/>
          <w:sz w:val="28"/>
          <w:szCs w:val="28"/>
        </w:rPr>
        <w:t xml:space="preserve">работников отдела образования </w:t>
      </w:r>
      <w:r w:rsidR="003666A9" w:rsidRPr="00FC67F5">
        <w:rPr>
          <w:b/>
          <w:sz w:val="28"/>
          <w:szCs w:val="28"/>
        </w:rPr>
        <w:t>администрации</w:t>
      </w:r>
      <w:r w:rsidR="00FC67F5">
        <w:rPr>
          <w:b/>
          <w:sz w:val="28"/>
          <w:szCs w:val="28"/>
        </w:rPr>
        <w:t xml:space="preserve"> </w:t>
      </w:r>
      <w:r w:rsidR="003666A9" w:rsidRPr="00FC67F5">
        <w:rPr>
          <w:b/>
          <w:sz w:val="28"/>
          <w:szCs w:val="28"/>
        </w:rPr>
        <w:t>Клетского муниципального района, занимающих должности, не относящиеся к должностям муниципальной службы</w:t>
      </w:r>
    </w:p>
    <w:p w:rsidR="003D61E9" w:rsidRPr="0051419A" w:rsidRDefault="003D61E9" w:rsidP="0051419A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06"/>
        <w:gridCol w:w="3630"/>
      </w:tblGrid>
      <w:tr w:rsidR="003D61E9" w:rsidRPr="0051419A">
        <w:tc>
          <w:tcPr>
            <w:tcW w:w="660" w:type="dxa"/>
          </w:tcPr>
          <w:p w:rsidR="003D61E9" w:rsidRPr="0051419A" w:rsidRDefault="003D61E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06" w:type="dxa"/>
          </w:tcPr>
          <w:p w:rsidR="003D61E9" w:rsidRPr="0051419A" w:rsidRDefault="003D61E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630" w:type="dxa"/>
          </w:tcPr>
          <w:p w:rsidR="003D61E9" w:rsidRPr="0051419A" w:rsidRDefault="003D61E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 (рублей)</w:t>
            </w:r>
          </w:p>
        </w:tc>
      </w:tr>
      <w:tr w:rsidR="003D61E9" w:rsidRPr="0051419A">
        <w:tc>
          <w:tcPr>
            <w:tcW w:w="660" w:type="dxa"/>
          </w:tcPr>
          <w:p w:rsidR="003D61E9" w:rsidRPr="0051419A" w:rsidRDefault="003D61E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3D61E9" w:rsidRPr="0051419A" w:rsidRDefault="003666A9" w:rsidP="0051419A">
            <w:pPr>
              <w:pStyle w:val="ConsPlusNormal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3D61E9" w:rsidRPr="0051419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</w:tc>
        <w:tc>
          <w:tcPr>
            <w:tcW w:w="3630" w:type="dxa"/>
          </w:tcPr>
          <w:p w:rsidR="003D61E9" w:rsidRPr="0051419A" w:rsidRDefault="003666A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8222</w:t>
            </w:r>
          </w:p>
        </w:tc>
      </w:tr>
      <w:tr w:rsidR="003666A9" w:rsidRPr="0051419A">
        <w:tc>
          <w:tcPr>
            <w:tcW w:w="660" w:type="dxa"/>
          </w:tcPr>
          <w:p w:rsidR="003666A9" w:rsidRPr="0051419A" w:rsidRDefault="00B27820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6A9" w:rsidRPr="00514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3666A9" w:rsidRPr="0051419A" w:rsidRDefault="003666A9" w:rsidP="0051419A">
            <w:pPr>
              <w:pStyle w:val="ConsPlusNormal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630" w:type="dxa"/>
          </w:tcPr>
          <w:p w:rsidR="003666A9" w:rsidRPr="0051419A" w:rsidRDefault="003666A9" w:rsidP="0051419A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19A">
              <w:rPr>
                <w:rFonts w:ascii="Times New Roman" w:hAnsi="Times New Roman" w:cs="Times New Roman"/>
                <w:sz w:val="28"/>
                <w:szCs w:val="28"/>
              </w:rPr>
              <w:t>7614</w:t>
            </w:r>
          </w:p>
        </w:tc>
      </w:tr>
    </w:tbl>
    <w:p w:rsidR="003D61E9" w:rsidRPr="0051419A" w:rsidRDefault="003D61E9" w:rsidP="0051419A">
      <w:pPr>
        <w:pStyle w:val="ConsPlusNormal"/>
        <w:ind w:right="283"/>
        <w:jc w:val="both"/>
        <w:rPr>
          <w:sz w:val="28"/>
          <w:szCs w:val="28"/>
        </w:rPr>
      </w:pPr>
    </w:p>
    <w:p w:rsidR="003D61E9" w:rsidRPr="0051419A" w:rsidRDefault="003D61E9" w:rsidP="0051419A">
      <w:pPr>
        <w:pStyle w:val="ConsPlusNormal"/>
        <w:ind w:right="283"/>
        <w:jc w:val="both"/>
        <w:rPr>
          <w:sz w:val="28"/>
          <w:szCs w:val="28"/>
        </w:rPr>
      </w:pPr>
    </w:p>
    <w:sectPr w:rsidR="003D61E9" w:rsidRPr="0051419A" w:rsidSect="00AF3AF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E9"/>
    <w:rsid w:val="000421D3"/>
    <w:rsid w:val="001B3978"/>
    <w:rsid w:val="002B45EE"/>
    <w:rsid w:val="00313BFD"/>
    <w:rsid w:val="003666A9"/>
    <w:rsid w:val="003D61E9"/>
    <w:rsid w:val="00417CF7"/>
    <w:rsid w:val="004456A6"/>
    <w:rsid w:val="0046795F"/>
    <w:rsid w:val="0051419A"/>
    <w:rsid w:val="005F7857"/>
    <w:rsid w:val="00674142"/>
    <w:rsid w:val="006D6A02"/>
    <w:rsid w:val="007354D9"/>
    <w:rsid w:val="007D4C53"/>
    <w:rsid w:val="0085350F"/>
    <w:rsid w:val="00935765"/>
    <w:rsid w:val="00941B72"/>
    <w:rsid w:val="00965B5D"/>
    <w:rsid w:val="009B3137"/>
    <w:rsid w:val="009F6BB7"/>
    <w:rsid w:val="00A922E0"/>
    <w:rsid w:val="00AB1EFE"/>
    <w:rsid w:val="00AF3AF0"/>
    <w:rsid w:val="00B27820"/>
    <w:rsid w:val="00B27B3C"/>
    <w:rsid w:val="00C85E8E"/>
    <w:rsid w:val="00CA0C45"/>
    <w:rsid w:val="00CA54CA"/>
    <w:rsid w:val="00CE111A"/>
    <w:rsid w:val="00EA20DF"/>
    <w:rsid w:val="00EE7793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6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6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Без интервала1"/>
    <w:rsid w:val="009F6BB7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F6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AF3AF0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6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6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Без интервала1"/>
    <w:rsid w:val="009F6BB7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F6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AF3AF0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6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657" TargetMode="External"/><Relationship Id="rId12" Type="http://schemas.openxmlformats.org/officeDocument/2006/relationships/hyperlink" Target="https://login.consultant.ru/link/?req=doc&amp;base=LAW&amp;n=474024&amp;dst=7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74024&amp;dst=712" TargetMode="External"/><Relationship Id="rId5" Type="http://schemas.openxmlformats.org/officeDocument/2006/relationships/hyperlink" Target="https://login.consultant.ru/link/?req=doc&amp;base=RLAW180&amp;n=277978" TargetMode="External"/><Relationship Id="rId10" Type="http://schemas.openxmlformats.org/officeDocument/2006/relationships/hyperlink" Target="https://login.consultant.ru/link/?req=doc&amp;base=LAW&amp;n=474024&amp;dst=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100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СГО</dc:creator>
  <cp:lastModifiedBy>k6_1</cp:lastModifiedBy>
  <cp:revision>2</cp:revision>
  <cp:lastPrinted>2024-06-14T07:29:00Z</cp:lastPrinted>
  <dcterms:created xsi:type="dcterms:W3CDTF">2024-06-28T08:08:00Z</dcterms:created>
  <dcterms:modified xsi:type="dcterms:W3CDTF">2024-06-28T08:08:00Z</dcterms:modified>
</cp:coreProperties>
</file>