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4B" w:rsidRPr="008D3473" w:rsidRDefault="00FB1A31" w:rsidP="0091446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 №</w:t>
      </w:r>
      <w:r w:rsidR="000922E2">
        <w:rPr>
          <w:rFonts w:ascii="Times New Roman" w:hAnsi="Times New Roman" w:cs="Times New Roman"/>
        </w:rPr>
        <w:t xml:space="preserve"> 11</w:t>
      </w:r>
      <w:r>
        <w:rPr>
          <w:rFonts w:ascii="Times New Roman" w:hAnsi="Times New Roman" w:cs="Times New Roman"/>
        </w:rPr>
        <w:t xml:space="preserve"> </w:t>
      </w:r>
    </w:p>
    <w:p w:rsidR="00CB4D94" w:rsidRPr="008D3473" w:rsidRDefault="0091446F" w:rsidP="0091446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B20102">
        <w:rPr>
          <w:rFonts w:ascii="Times New Roman" w:hAnsi="Times New Roman" w:cs="Times New Roman"/>
        </w:rPr>
        <w:t xml:space="preserve">проекту </w:t>
      </w:r>
      <w:r w:rsidR="00CB4D94" w:rsidRPr="008D3473">
        <w:rPr>
          <w:rFonts w:ascii="Times New Roman" w:hAnsi="Times New Roman" w:cs="Times New Roman"/>
        </w:rPr>
        <w:t>решени</w:t>
      </w:r>
      <w:r w:rsidR="00B20102">
        <w:rPr>
          <w:rFonts w:ascii="Times New Roman" w:hAnsi="Times New Roman" w:cs="Times New Roman"/>
        </w:rPr>
        <w:t>я</w:t>
      </w:r>
      <w:r w:rsidR="00CB4D94" w:rsidRPr="008D3473">
        <w:rPr>
          <w:rFonts w:ascii="Times New Roman" w:hAnsi="Times New Roman" w:cs="Times New Roman"/>
        </w:rPr>
        <w:t xml:space="preserve"> </w:t>
      </w:r>
      <w:proofErr w:type="spellStart"/>
      <w:r w:rsidR="00CB4D94" w:rsidRPr="008D3473">
        <w:rPr>
          <w:rFonts w:ascii="Times New Roman" w:hAnsi="Times New Roman" w:cs="Times New Roman"/>
        </w:rPr>
        <w:t>Клетской</w:t>
      </w:r>
      <w:proofErr w:type="spellEnd"/>
    </w:p>
    <w:p w:rsidR="00CB4D94" w:rsidRPr="008D3473" w:rsidRDefault="00CB4D94" w:rsidP="009144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3473">
        <w:rPr>
          <w:rFonts w:ascii="Times New Roman" w:hAnsi="Times New Roman" w:cs="Times New Roman"/>
        </w:rPr>
        <w:t xml:space="preserve">районной думы «О </w:t>
      </w:r>
      <w:proofErr w:type="gramStart"/>
      <w:r w:rsidRPr="008D3473">
        <w:rPr>
          <w:rFonts w:ascii="Times New Roman" w:hAnsi="Times New Roman" w:cs="Times New Roman"/>
        </w:rPr>
        <w:t>районном</w:t>
      </w:r>
      <w:proofErr w:type="gramEnd"/>
    </w:p>
    <w:p w:rsidR="00CB4D94" w:rsidRPr="008D3473" w:rsidRDefault="00CB4D94" w:rsidP="009144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3473">
        <w:rPr>
          <w:rFonts w:ascii="Times New Roman" w:hAnsi="Times New Roman" w:cs="Times New Roman"/>
        </w:rPr>
        <w:t xml:space="preserve"> </w:t>
      </w:r>
      <w:proofErr w:type="gramStart"/>
      <w:r w:rsidRPr="008D3473">
        <w:rPr>
          <w:rFonts w:ascii="Times New Roman" w:hAnsi="Times New Roman" w:cs="Times New Roman"/>
        </w:rPr>
        <w:t>бюджете</w:t>
      </w:r>
      <w:proofErr w:type="gramEnd"/>
      <w:r w:rsidRPr="008D3473">
        <w:rPr>
          <w:rFonts w:ascii="Times New Roman" w:hAnsi="Times New Roman" w:cs="Times New Roman"/>
        </w:rPr>
        <w:t xml:space="preserve"> на 20</w:t>
      </w:r>
      <w:r w:rsidR="00843276" w:rsidRPr="008D3473">
        <w:rPr>
          <w:rFonts w:ascii="Times New Roman" w:hAnsi="Times New Roman" w:cs="Times New Roman"/>
        </w:rPr>
        <w:t>2</w:t>
      </w:r>
      <w:r w:rsidR="00B20102">
        <w:rPr>
          <w:rFonts w:ascii="Times New Roman" w:hAnsi="Times New Roman" w:cs="Times New Roman"/>
        </w:rPr>
        <w:t>5</w:t>
      </w:r>
      <w:r w:rsidRPr="008D3473">
        <w:rPr>
          <w:rFonts w:ascii="Times New Roman" w:hAnsi="Times New Roman" w:cs="Times New Roman"/>
        </w:rPr>
        <w:t xml:space="preserve"> год и</w:t>
      </w:r>
    </w:p>
    <w:p w:rsidR="0091446F" w:rsidRDefault="00CB4D94" w:rsidP="009144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3473">
        <w:rPr>
          <w:rFonts w:ascii="Times New Roman" w:hAnsi="Times New Roman" w:cs="Times New Roman"/>
        </w:rPr>
        <w:t xml:space="preserve"> плановый период 20</w:t>
      </w:r>
      <w:r w:rsidR="007265DF" w:rsidRPr="008D3473">
        <w:rPr>
          <w:rFonts w:ascii="Times New Roman" w:hAnsi="Times New Roman" w:cs="Times New Roman"/>
        </w:rPr>
        <w:t>2</w:t>
      </w:r>
      <w:r w:rsidR="00B20102">
        <w:rPr>
          <w:rFonts w:ascii="Times New Roman" w:hAnsi="Times New Roman" w:cs="Times New Roman"/>
        </w:rPr>
        <w:t>6</w:t>
      </w:r>
      <w:r w:rsidRPr="008D3473">
        <w:rPr>
          <w:rFonts w:ascii="Times New Roman" w:hAnsi="Times New Roman" w:cs="Times New Roman"/>
        </w:rPr>
        <w:t xml:space="preserve"> и 202</w:t>
      </w:r>
      <w:r w:rsidR="00B20102">
        <w:rPr>
          <w:rFonts w:ascii="Times New Roman" w:hAnsi="Times New Roman" w:cs="Times New Roman"/>
        </w:rPr>
        <w:t>7</w:t>
      </w:r>
      <w:r w:rsidRPr="008D3473">
        <w:rPr>
          <w:rFonts w:ascii="Times New Roman" w:hAnsi="Times New Roman" w:cs="Times New Roman"/>
        </w:rPr>
        <w:t xml:space="preserve"> годов»</w:t>
      </w:r>
    </w:p>
    <w:p w:rsidR="0091446F" w:rsidRPr="00B20102" w:rsidRDefault="00663E82" w:rsidP="0091446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 № </w:t>
      </w:r>
    </w:p>
    <w:p w:rsidR="00CB4D94" w:rsidRPr="008D3473" w:rsidRDefault="0091446F" w:rsidP="0091446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63E82">
        <w:rPr>
          <w:rFonts w:ascii="Times New Roman" w:hAnsi="Times New Roman" w:cs="Times New Roman"/>
          <w:lang w:val="en-US"/>
        </w:rPr>
        <w:t>I</w:t>
      </w:r>
      <w:r w:rsidRPr="00B201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чтение) </w:t>
      </w:r>
    </w:p>
    <w:p w:rsidR="00B6274B" w:rsidRPr="008D3473" w:rsidRDefault="00B6274B" w:rsidP="00B6274B">
      <w:pPr>
        <w:tabs>
          <w:tab w:val="num" w:pos="0"/>
        </w:tabs>
        <w:suppressAutoHyphens/>
        <w:spacing w:after="0" w:line="240" w:lineRule="auto"/>
        <w:jc w:val="right"/>
        <w:rPr>
          <w:rFonts w:ascii="Times New Roman" w:hAnsi="Times New Roman" w:cs="Times New Roman"/>
        </w:rPr>
      </w:pPr>
      <w:r w:rsidRPr="008D3473">
        <w:rPr>
          <w:rFonts w:ascii="Times New Roman" w:hAnsi="Times New Roman" w:cs="Times New Roman"/>
        </w:rPr>
        <w:t xml:space="preserve"> </w:t>
      </w:r>
    </w:p>
    <w:p w:rsidR="00B6274B" w:rsidRPr="008D3473" w:rsidRDefault="00B6274B" w:rsidP="00B6274B">
      <w:pPr>
        <w:tabs>
          <w:tab w:val="num" w:pos="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:rsidR="00B6274B" w:rsidRPr="008D3473" w:rsidRDefault="00B6274B" w:rsidP="00B6274B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8D3473">
        <w:rPr>
          <w:rFonts w:ascii="Times New Roman" w:hAnsi="Times New Roman" w:cs="Times New Roman"/>
        </w:rPr>
        <w:t>Программа муниципальных внутренних заимствований</w:t>
      </w:r>
    </w:p>
    <w:p w:rsidR="00B6274B" w:rsidRPr="008D3473" w:rsidRDefault="00B6274B" w:rsidP="00B6274B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D3473">
        <w:rPr>
          <w:rFonts w:ascii="Times New Roman" w:hAnsi="Times New Roman" w:cs="Times New Roman"/>
        </w:rPr>
        <w:t>Клетского</w:t>
      </w:r>
      <w:proofErr w:type="spellEnd"/>
      <w:r w:rsidRPr="008D3473">
        <w:rPr>
          <w:rFonts w:ascii="Times New Roman" w:hAnsi="Times New Roman" w:cs="Times New Roman"/>
        </w:rPr>
        <w:t xml:space="preserve"> муниципального района на 20</w:t>
      </w:r>
      <w:r w:rsidR="00843276" w:rsidRPr="008D3473">
        <w:rPr>
          <w:rFonts w:ascii="Times New Roman" w:hAnsi="Times New Roman" w:cs="Times New Roman"/>
        </w:rPr>
        <w:t>2</w:t>
      </w:r>
      <w:r w:rsidR="00B20102">
        <w:rPr>
          <w:rFonts w:ascii="Times New Roman" w:hAnsi="Times New Roman" w:cs="Times New Roman"/>
        </w:rPr>
        <w:t>5</w:t>
      </w:r>
      <w:r w:rsidRPr="008D3473">
        <w:rPr>
          <w:rFonts w:ascii="Times New Roman" w:hAnsi="Times New Roman" w:cs="Times New Roman"/>
        </w:rPr>
        <w:t xml:space="preserve"> год.</w:t>
      </w:r>
    </w:p>
    <w:p w:rsidR="00B6274B" w:rsidRPr="008D3473" w:rsidRDefault="00B6274B" w:rsidP="00B6274B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:rsidR="00B6274B" w:rsidRPr="008D3473" w:rsidRDefault="00B6274B" w:rsidP="00B6274B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8D3473">
        <w:rPr>
          <w:rFonts w:ascii="Times New Roman" w:hAnsi="Times New Roman" w:cs="Times New Roman"/>
        </w:rPr>
        <w:t>Перечень муниципальных внутренних заимствований</w:t>
      </w:r>
    </w:p>
    <w:p w:rsidR="00B6274B" w:rsidRPr="008D3473" w:rsidRDefault="00B6274B" w:rsidP="00B6274B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D3473">
        <w:rPr>
          <w:rFonts w:ascii="Times New Roman" w:hAnsi="Times New Roman" w:cs="Times New Roman"/>
        </w:rPr>
        <w:t>Клетского</w:t>
      </w:r>
      <w:proofErr w:type="spellEnd"/>
      <w:r w:rsidRPr="008D3473">
        <w:rPr>
          <w:rFonts w:ascii="Times New Roman" w:hAnsi="Times New Roman" w:cs="Times New Roman"/>
        </w:rPr>
        <w:t xml:space="preserve"> муниципального района на 20</w:t>
      </w:r>
      <w:r w:rsidR="00843276" w:rsidRPr="008D3473">
        <w:rPr>
          <w:rFonts w:ascii="Times New Roman" w:hAnsi="Times New Roman" w:cs="Times New Roman"/>
        </w:rPr>
        <w:t>2</w:t>
      </w:r>
      <w:r w:rsidR="00B20102">
        <w:rPr>
          <w:rFonts w:ascii="Times New Roman" w:hAnsi="Times New Roman" w:cs="Times New Roman"/>
        </w:rPr>
        <w:t>5</w:t>
      </w:r>
      <w:r w:rsidRPr="008D3473">
        <w:rPr>
          <w:rFonts w:ascii="Times New Roman" w:hAnsi="Times New Roman" w:cs="Times New Roman"/>
        </w:rPr>
        <w:t xml:space="preserve">  год.</w:t>
      </w:r>
    </w:p>
    <w:tbl>
      <w:tblPr>
        <w:tblW w:w="0" w:type="auto"/>
        <w:tblInd w:w="643" w:type="dxa"/>
        <w:tblLayout w:type="fixed"/>
        <w:tblLook w:val="0000"/>
      </w:tblPr>
      <w:tblGrid>
        <w:gridCol w:w="7380"/>
        <w:gridCol w:w="2350"/>
      </w:tblGrid>
      <w:tr w:rsidR="00B6274B" w:rsidRPr="008D3473" w:rsidTr="00F923D5"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D3473">
              <w:rPr>
                <w:rFonts w:ascii="Times New Roman" w:hAnsi="Times New Roman" w:cs="Times New Roman"/>
              </w:rPr>
              <w:t>Вид муниципальных заимствований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D3473">
              <w:rPr>
                <w:rFonts w:ascii="Times New Roman" w:hAnsi="Times New Roman" w:cs="Times New Roman"/>
              </w:rPr>
              <w:t>Сумма, тыс. рублей</w:t>
            </w:r>
          </w:p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274B" w:rsidRPr="008D3473" w:rsidTr="00F923D5">
        <w:tc>
          <w:tcPr>
            <w:tcW w:w="7380" w:type="dxa"/>
            <w:tcBorders>
              <w:left w:val="single" w:sz="4" w:space="0" w:color="000000"/>
              <w:bottom w:val="single" w:sz="4" w:space="0" w:color="auto"/>
            </w:tcBorders>
          </w:tcPr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D3473">
              <w:rPr>
                <w:rFonts w:ascii="Times New Roman" w:hAnsi="Times New Roman" w:cs="Times New Roman"/>
              </w:rPr>
              <w:t>Кредиты от кредитных организаций</w:t>
            </w:r>
            <w:proofErr w:type="gramStart"/>
            <w:r w:rsidRPr="008D3473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D3473">
              <w:rPr>
                <w:rFonts w:ascii="Times New Roman" w:hAnsi="Times New Roman" w:cs="Times New Roman"/>
              </w:rPr>
              <w:t>привлечение средств</w:t>
            </w:r>
          </w:p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D3473">
              <w:rPr>
                <w:rFonts w:ascii="Times New Roman" w:hAnsi="Times New Roman" w:cs="Times New Roman"/>
              </w:rPr>
              <w:t>погашение основной суммы долга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473">
              <w:rPr>
                <w:rFonts w:ascii="Times New Roman" w:hAnsi="Times New Roman" w:cs="Times New Roman"/>
              </w:rPr>
              <w:t>0,0</w:t>
            </w:r>
          </w:p>
          <w:p w:rsidR="00B6274B" w:rsidRPr="008D3473" w:rsidRDefault="001B6697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92CB1" w:rsidRPr="008D3473">
              <w:rPr>
                <w:rFonts w:ascii="Times New Roman" w:hAnsi="Times New Roman" w:cs="Times New Roman"/>
              </w:rPr>
              <w:t>00</w:t>
            </w:r>
            <w:r w:rsidR="00B6274B" w:rsidRPr="008D3473">
              <w:rPr>
                <w:rFonts w:ascii="Times New Roman" w:hAnsi="Times New Roman" w:cs="Times New Roman"/>
              </w:rPr>
              <w:t>0,0</w:t>
            </w:r>
          </w:p>
          <w:p w:rsidR="00B6274B" w:rsidRPr="008D3473" w:rsidRDefault="0060691A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43276" w:rsidRPr="008D3473">
              <w:rPr>
                <w:rFonts w:ascii="Times New Roman" w:hAnsi="Times New Roman" w:cs="Times New Roman"/>
              </w:rPr>
              <w:t>000,0</w:t>
            </w:r>
          </w:p>
        </w:tc>
      </w:tr>
      <w:tr w:rsidR="00B6274B" w:rsidRPr="008D3473" w:rsidTr="00F923D5">
        <w:tc>
          <w:tcPr>
            <w:tcW w:w="7380" w:type="dxa"/>
            <w:tcBorders>
              <w:left w:val="single" w:sz="4" w:space="0" w:color="000000"/>
              <w:bottom w:val="single" w:sz="4" w:space="0" w:color="auto"/>
            </w:tcBorders>
          </w:tcPr>
          <w:p w:rsidR="00B6274B" w:rsidRPr="008D3473" w:rsidRDefault="00B6274B" w:rsidP="00F923D5">
            <w:pPr>
              <w:pStyle w:val="a3"/>
              <w:rPr>
                <w:sz w:val="22"/>
                <w:szCs w:val="22"/>
              </w:rPr>
            </w:pPr>
            <w:r w:rsidRPr="008D3473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  <w:proofErr w:type="gramStart"/>
            <w:r w:rsidRPr="008D3473">
              <w:rPr>
                <w:sz w:val="22"/>
                <w:szCs w:val="22"/>
              </w:rPr>
              <w:t xml:space="preserve"> :</w:t>
            </w:r>
            <w:proofErr w:type="gramEnd"/>
          </w:p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D3473">
              <w:rPr>
                <w:rFonts w:ascii="Times New Roman" w:hAnsi="Times New Roman" w:cs="Times New Roman"/>
              </w:rPr>
              <w:t>привлечение средств</w:t>
            </w:r>
          </w:p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D3473">
              <w:rPr>
                <w:rFonts w:ascii="Times New Roman" w:hAnsi="Times New Roman" w:cs="Times New Roman"/>
              </w:rPr>
              <w:t>погашение основной суммы долга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473">
              <w:rPr>
                <w:rFonts w:ascii="Times New Roman" w:hAnsi="Times New Roman" w:cs="Times New Roman"/>
              </w:rPr>
              <w:t>0,0</w:t>
            </w:r>
          </w:p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473">
              <w:rPr>
                <w:rFonts w:ascii="Times New Roman" w:hAnsi="Times New Roman" w:cs="Times New Roman"/>
              </w:rPr>
              <w:t>0,0</w:t>
            </w:r>
          </w:p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47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6274B" w:rsidRPr="008D3473" w:rsidRDefault="00B6274B" w:rsidP="00B6274B">
      <w:pPr>
        <w:tabs>
          <w:tab w:val="num" w:pos="0"/>
        </w:tabs>
        <w:suppressAutoHyphens/>
        <w:spacing w:after="0" w:line="240" w:lineRule="auto"/>
        <w:rPr>
          <w:rFonts w:ascii="Times New Roman" w:hAnsi="Times New Roman" w:cs="Times New Roman"/>
        </w:rPr>
      </w:pPr>
    </w:p>
    <w:p w:rsidR="00B6274B" w:rsidRPr="008D3473" w:rsidRDefault="00B6274B" w:rsidP="00B6274B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8D3473">
        <w:rPr>
          <w:rFonts w:ascii="Times New Roman" w:hAnsi="Times New Roman" w:cs="Times New Roman"/>
        </w:rPr>
        <w:t>Источники финансирования дефицита бюджета</w:t>
      </w:r>
    </w:p>
    <w:p w:rsidR="00B6274B" w:rsidRPr="008D3473" w:rsidRDefault="00B6274B" w:rsidP="00B6274B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D3473">
        <w:rPr>
          <w:rFonts w:ascii="Times New Roman" w:hAnsi="Times New Roman" w:cs="Times New Roman"/>
        </w:rPr>
        <w:t>Клетского</w:t>
      </w:r>
      <w:proofErr w:type="spellEnd"/>
      <w:r w:rsidRPr="008D3473">
        <w:rPr>
          <w:rFonts w:ascii="Times New Roman" w:hAnsi="Times New Roman" w:cs="Times New Roman"/>
        </w:rPr>
        <w:t xml:space="preserve"> муниципального района на 20</w:t>
      </w:r>
      <w:r w:rsidR="00CE18FD">
        <w:rPr>
          <w:rFonts w:ascii="Times New Roman" w:hAnsi="Times New Roman" w:cs="Times New Roman"/>
        </w:rPr>
        <w:t>2</w:t>
      </w:r>
      <w:r w:rsidR="00164B37">
        <w:rPr>
          <w:rFonts w:ascii="Times New Roman" w:hAnsi="Times New Roman" w:cs="Times New Roman"/>
        </w:rPr>
        <w:t>4</w:t>
      </w:r>
      <w:r w:rsidRPr="008D3473">
        <w:rPr>
          <w:rFonts w:ascii="Times New Roman" w:hAnsi="Times New Roman" w:cs="Times New Roman"/>
        </w:rPr>
        <w:t xml:space="preserve"> год.</w:t>
      </w:r>
    </w:p>
    <w:tbl>
      <w:tblPr>
        <w:tblW w:w="0" w:type="auto"/>
        <w:tblInd w:w="643" w:type="dxa"/>
        <w:tblLayout w:type="fixed"/>
        <w:tblLook w:val="0000"/>
      </w:tblPr>
      <w:tblGrid>
        <w:gridCol w:w="7262"/>
        <w:gridCol w:w="2468"/>
      </w:tblGrid>
      <w:tr w:rsidR="00B6274B" w:rsidRPr="008D3473" w:rsidTr="00074AB2"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D3473">
              <w:rPr>
                <w:rFonts w:ascii="Times New Roman" w:hAnsi="Times New Roman" w:cs="Times New Roman"/>
              </w:rPr>
              <w:t>Состав источников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D3473">
              <w:rPr>
                <w:rFonts w:ascii="Times New Roman" w:hAnsi="Times New Roman" w:cs="Times New Roman"/>
              </w:rPr>
              <w:t>Сумма, тыс. рублей</w:t>
            </w:r>
          </w:p>
        </w:tc>
      </w:tr>
      <w:tr w:rsidR="00B6274B" w:rsidRPr="008D3473" w:rsidTr="00074AB2">
        <w:tc>
          <w:tcPr>
            <w:tcW w:w="7262" w:type="dxa"/>
            <w:tcBorders>
              <w:left w:val="single" w:sz="4" w:space="0" w:color="000000"/>
            </w:tcBorders>
          </w:tcPr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D3473">
              <w:rPr>
                <w:rFonts w:ascii="Times New Roman" w:hAnsi="Times New Roman" w:cs="Times New Roman"/>
              </w:rPr>
              <w:t xml:space="preserve"> </w:t>
            </w:r>
          </w:p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D3473">
              <w:rPr>
                <w:rFonts w:ascii="Times New Roman" w:hAnsi="Times New Roman" w:cs="Times New Roman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2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274B" w:rsidRPr="008D3473" w:rsidRDefault="001B6697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B6274B" w:rsidRPr="008D3473">
              <w:rPr>
                <w:rFonts w:ascii="Times New Roman" w:hAnsi="Times New Roman" w:cs="Times New Roman"/>
              </w:rPr>
              <w:t>0,0</w:t>
            </w:r>
          </w:p>
        </w:tc>
      </w:tr>
      <w:tr w:rsidR="00B6274B" w:rsidRPr="008D3473" w:rsidTr="00074AB2">
        <w:tc>
          <w:tcPr>
            <w:tcW w:w="7262" w:type="dxa"/>
            <w:tcBorders>
              <w:left w:val="single" w:sz="4" w:space="0" w:color="000000"/>
            </w:tcBorders>
          </w:tcPr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74B" w:rsidRPr="008D3473" w:rsidTr="00074AB2">
        <w:tc>
          <w:tcPr>
            <w:tcW w:w="7262" w:type="dxa"/>
            <w:tcBorders>
              <w:left w:val="single" w:sz="4" w:space="0" w:color="000000"/>
            </w:tcBorders>
          </w:tcPr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D3473">
              <w:rPr>
                <w:rFonts w:ascii="Times New Roman" w:hAnsi="Times New Roman" w:cs="Times New Roman"/>
              </w:rPr>
              <w:t>Разница между полученными  и погашенными в валюте Российской Федерации бюджетными кредитами</w:t>
            </w:r>
            <w:proofErr w:type="gramStart"/>
            <w:r w:rsidRPr="008D347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8D3473">
              <w:rPr>
                <w:rFonts w:ascii="Times New Roman" w:hAnsi="Times New Roman" w:cs="Times New Roman"/>
              </w:rPr>
              <w:t xml:space="preserve"> предоставленными районному бюджету другими бюджетами бюджетной системы Российской Федерации</w:t>
            </w:r>
          </w:p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3473">
              <w:rPr>
                <w:rFonts w:ascii="Times New Roman" w:hAnsi="Times New Roman" w:cs="Times New Roman"/>
              </w:rPr>
              <w:t>0,0</w:t>
            </w:r>
          </w:p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274B" w:rsidRPr="008D3473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74B" w:rsidRPr="001B6697" w:rsidTr="00074AB2">
        <w:trPr>
          <w:trHeight w:val="633"/>
        </w:trPr>
        <w:tc>
          <w:tcPr>
            <w:tcW w:w="7262" w:type="dxa"/>
            <w:tcBorders>
              <w:left w:val="single" w:sz="4" w:space="0" w:color="000000"/>
            </w:tcBorders>
          </w:tcPr>
          <w:p w:rsidR="00B6274B" w:rsidRPr="001B6697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6697">
              <w:rPr>
                <w:rFonts w:ascii="Times New Roman" w:hAnsi="Times New Roman" w:cs="Times New Roman"/>
              </w:rPr>
              <w:t>Изменение остатков средств на счетах по учету средств районного бюджета в течение соответствующего финансового года</w:t>
            </w:r>
          </w:p>
          <w:p w:rsidR="00B6274B" w:rsidRPr="001B6697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74B" w:rsidRPr="001B6697" w:rsidRDefault="007265DF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697">
              <w:rPr>
                <w:rFonts w:ascii="Times New Roman" w:hAnsi="Times New Roman" w:cs="Times New Roman"/>
              </w:rPr>
              <w:t>0</w:t>
            </w:r>
            <w:r w:rsidR="00A92CB1" w:rsidRPr="001B6697">
              <w:rPr>
                <w:rFonts w:ascii="Times New Roman" w:hAnsi="Times New Roman" w:cs="Times New Roman"/>
              </w:rPr>
              <w:t>,0</w:t>
            </w:r>
          </w:p>
        </w:tc>
      </w:tr>
      <w:tr w:rsidR="00B6274B" w:rsidRPr="001B6697" w:rsidTr="00074AB2">
        <w:tc>
          <w:tcPr>
            <w:tcW w:w="7262" w:type="dxa"/>
            <w:tcBorders>
              <w:left w:val="single" w:sz="4" w:space="0" w:color="000000"/>
            </w:tcBorders>
          </w:tcPr>
          <w:p w:rsidR="00B6274B" w:rsidRPr="001B6697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6697">
              <w:rPr>
                <w:rFonts w:ascii="Times New Roman" w:hAnsi="Times New Roman" w:cs="Times New Roman"/>
              </w:rPr>
              <w:t>Иные источники внутреннего финансирования дефицита бюджета</w:t>
            </w:r>
          </w:p>
        </w:tc>
        <w:tc>
          <w:tcPr>
            <w:tcW w:w="2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74B" w:rsidRPr="001B6697" w:rsidRDefault="00B6274B" w:rsidP="00843276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697">
              <w:rPr>
                <w:rFonts w:ascii="Times New Roman" w:hAnsi="Times New Roman" w:cs="Times New Roman"/>
              </w:rPr>
              <w:t>0,0</w:t>
            </w:r>
          </w:p>
        </w:tc>
      </w:tr>
      <w:tr w:rsidR="00B6274B" w:rsidRPr="001B6697" w:rsidTr="00074AB2">
        <w:tc>
          <w:tcPr>
            <w:tcW w:w="7262" w:type="dxa"/>
            <w:tcBorders>
              <w:left w:val="single" w:sz="4" w:space="0" w:color="000000"/>
            </w:tcBorders>
          </w:tcPr>
          <w:p w:rsidR="00B6274B" w:rsidRPr="001B6697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669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74B" w:rsidRPr="001B6697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697">
              <w:rPr>
                <w:rFonts w:ascii="Times New Roman" w:hAnsi="Times New Roman" w:cs="Times New Roman"/>
              </w:rPr>
              <w:t>-</w:t>
            </w:r>
          </w:p>
        </w:tc>
      </w:tr>
      <w:tr w:rsidR="00B6274B" w:rsidRPr="001B6697" w:rsidTr="00074AB2">
        <w:tc>
          <w:tcPr>
            <w:tcW w:w="7262" w:type="dxa"/>
            <w:tcBorders>
              <w:left w:val="single" w:sz="4" w:space="0" w:color="000000"/>
            </w:tcBorders>
          </w:tcPr>
          <w:p w:rsidR="00B6274B" w:rsidRPr="001B6697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6697">
              <w:rPr>
                <w:rFonts w:ascii="Times New Roman" w:hAnsi="Times New Roman" w:cs="Times New Roman"/>
              </w:rPr>
              <w:t>поступления от продажи акций и иных форм участия в капитале, находящихся в собственности  муниципального  образования;</w:t>
            </w:r>
          </w:p>
          <w:p w:rsidR="00B6274B" w:rsidRPr="001B6697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6697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 w:rsidRPr="001B6697">
              <w:rPr>
                <w:rFonts w:ascii="Times New Roman" w:hAnsi="Times New Roman" w:cs="Times New Roman"/>
              </w:rPr>
              <w:t>средств</w:t>
            </w:r>
            <w:proofErr w:type="gramStart"/>
            <w:r w:rsidRPr="001B6697">
              <w:rPr>
                <w:rFonts w:ascii="Times New Roman" w:hAnsi="Times New Roman" w:cs="Times New Roman"/>
              </w:rPr>
              <w:t>,н</w:t>
            </w:r>
            <w:proofErr w:type="gramEnd"/>
            <w:r w:rsidRPr="001B6697">
              <w:rPr>
                <w:rFonts w:ascii="Times New Roman" w:hAnsi="Times New Roman" w:cs="Times New Roman"/>
              </w:rPr>
              <w:t>аправляемых</w:t>
            </w:r>
            <w:proofErr w:type="spellEnd"/>
            <w:r w:rsidRPr="001B6697">
              <w:rPr>
                <w:rFonts w:ascii="Times New Roman" w:hAnsi="Times New Roman" w:cs="Times New Roman"/>
              </w:rPr>
              <w:t xml:space="preserve"> на исполнение муниципальных гарантий в валюте Российской </w:t>
            </w:r>
            <w:proofErr w:type="spellStart"/>
            <w:r w:rsidRPr="001B6697">
              <w:rPr>
                <w:rFonts w:ascii="Times New Roman" w:hAnsi="Times New Roman" w:cs="Times New Roman"/>
              </w:rPr>
              <w:t>Федерации,в</w:t>
            </w:r>
            <w:proofErr w:type="spellEnd"/>
            <w:r w:rsidRPr="001B6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6697">
              <w:rPr>
                <w:rFonts w:ascii="Times New Roman" w:hAnsi="Times New Roman" w:cs="Times New Roman"/>
              </w:rPr>
              <w:t>случае,если</w:t>
            </w:r>
            <w:proofErr w:type="spellEnd"/>
            <w:r w:rsidRPr="001B6697">
              <w:rPr>
                <w:rFonts w:ascii="Times New Roman" w:hAnsi="Times New Roman" w:cs="Times New Roman"/>
              </w:rPr>
              <w:t xml:space="preserve"> исполнение гарантом муниципальных гарантий  ведет к возникновению права регрессного требования гаранта к </w:t>
            </w:r>
            <w:proofErr w:type="spellStart"/>
            <w:r w:rsidRPr="001B6697">
              <w:rPr>
                <w:rFonts w:ascii="Times New Roman" w:hAnsi="Times New Roman" w:cs="Times New Roman"/>
              </w:rPr>
              <w:t>принципиалу</w:t>
            </w:r>
            <w:proofErr w:type="spellEnd"/>
            <w:r w:rsidRPr="001B6697">
              <w:rPr>
                <w:rFonts w:ascii="Times New Roman" w:hAnsi="Times New Roman" w:cs="Times New Roman"/>
              </w:rPr>
              <w:t xml:space="preserve"> либо обусловлено </w:t>
            </w:r>
            <w:proofErr w:type="spellStart"/>
            <w:r w:rsidRPr="001B6697">
              <w:rPr>
                <w:rFonts w:ascii="Times New Roman" w:hAnsi="Times New Roman" w:cs="Times New Roman"/>
              </w:rPr>
              <w:t>устуакой</w:t>
            </w:r>
            <w:proofErr w:type="spellEnd"/>
            <w:r w:rsidRPr="001B6697">
              <w:rPr>
                <w:rFonts w:ascii="Times New Roman" w:hAnsi="Times New Roman" w:cs="Times New Roman"/>
              </w:rPr>
              <w:t xml:space="preserve"> гаранту прав требования бенефициара к </w:t>
            </w:r>
            <w:proofErr w:type="spellStart"/>
            <w:r w:rsidRPr="001B6697">
              <w:rPr>
                <w:rFonts w:ascii="Times New Roman" w:hAnsi="Times New Roman" w:cs="Times New Roman"/>
              </w:rPr>
              <w:t>принципиалу</w:t>
            </w:r>
            <w:proofErr w:type="spellEnd"/>
          </w:p>
          <w:p w:rsidR="00B6274B" w:rsidRPr="001B6697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74B" w:rsidRPr="001B6697" w:rsidRDefault="00B6274B" w:rsidP="00F9488E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697">
              <w:rPr>
                <w:rFonts w:ascii="Times New Roman" w:hAnsi="Times New Roman" w:cs="Times New Roman"/>
              </w:rPr>
              <w:t>0,0</w:t>
            </w:r>
          </w:p>
        </w:tc>
      </w:tr>
      <w:tr w:rsidR="00B6274B" w:rsidRPr="001B6697" w:rsidTr="00074AB2">
        <w:tc>
          <w:tcPr>
            <w:tcW w:w="7262" w:type="dxa"/>
            <w:tcBorders>
              <w:left w:val="single" w:sz="4" w:space="0" w:color="000000"/>
            </w:tcBorders>
          </w:tcPr>
          <w:p w:rsidR="00B6274B" w:rsidRPr="001B6697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74B" w:rsidRPr="001B6697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274B" w:rsidRPr="001B6697" w:rsidTr="00074AB2">
        <w:trPr>
          <w:trHeight w:val="80"/>
        </w:trPr>
        <w:tc>
          <w:tcPr>
            <w:tcW w:w="7262" w:type="dxa"/>
            <w:tcBorders>
              <w:left w:val="single" w:sz="4" w:space="0" w:color="000000"/>
              <w:bottom w:val="single" w:sz="4" w:space="0" w:color="000000"/>
            </w:tcBorders>
          </w:tcPr>
          <w:p w:rsidR="00B6274B" w:rsidRPr="001B6697" w:rsidRDefault="00B6274B" w:rsidP="00B6274B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B6697">
              <w:rPr>
                <w:rFonts w:ascii="Times New Roman" w:hAnsi="Times New Roman" w:cs="Times New Roman"/>
              </w:rPr>
              <w:t>Итого источников внутреннего финансирования  дефицита бюджета</w:t>
            </w: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74B" w:rsidRPr="001B6697" w:rsidRDefault="001B6697" w:rsidP="00B6274B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B6697">
              <w:rPr>
                <w:rFonts w:ascii="Times New Roman" w:hAnsi="Times New Roman" w:cs="Times New Roman"/>
              </w:rPr>
              <w:t>500</w:t>
            </w:r>
            <w:r w:rsidR="00A92CB1" w:rsidRPr="001B6697">
              <w:rPr>
                <w:rFonts w:ascii="Times New Roman" w:hAnsi="Times New Roman" w:cs="Times New Roman"/>
              </w:rPr>
              <w:t>0</w:t>
            </w:r>
            <w:r w:rsidRPr="001B6697">
              <w:rPr>
                <w:rFonts w:ascii="Times New Roman" w:hAnsi="Times New Roman" w:cs="Times New Roman"/>
              </w:rPr>
              <w:t>,0</w:t>
            </w:r>
          </w:p>
        </w:tc>
      </w:tr>
    </w:tbl>
    <w:p w:rsidR="00074AB2" w:rsidRPr="001B6697" w:rsidRDefault="00074AB2" w:rsidP="00074AB2">
      <w:pPr>
        <w:tabs>
          <w:tab w:val="num" w:pos="0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1B6697">
        <w:rPr>
          <w:rFonts w:ascii="Times New Roman" w:hAnsi="Times New Roman" w:cs="Times New Roman"/>
        </w:rPr>
        <w:t xml:space="preserve">                    </w:t>
      </w:r>
    </w:p>
    <w:p w:rsidR="00CD76F6" w:rsidRDefault="00CD76F6" w:rsidP="00B6274B">
      <w:pPr>
        <w:tabs>
          <w:tab w:val="num" w:pos="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6274B" w:rsidRPr="001B6697">
        <w:rPr>
          <w:rFonts w:ascii="Times New Roman" w:hAnsi="Times New Roman" w:cs="Times New Roman"/>
        </w:rPr>
        <w:t xml:space="preserve">  </w:t>
      </w:r>
      <w:r w:rsidR="00074AB2" w:rsidRPr="001B6697">
        <w:rPr>
          <w:rFonts w:ascii="Times New Roman" w:hAnsi="Times New Roman" w:cs="Times New Roman"/>
        </w:rPr>
        <w:t xml:space="preserve">Председатель  </w:t>
      </w:r>
      <w:proofErr w:type="spellStart"/>
      <w:r w:rsidR="00074AB2" w:rsidRPr="001B6697">
        <w:rPr>
          <w:rFonts w:ascii="Times New Roman" w:hAnsi="Times New Roman" w:cs="Times New Roman"/>
        </w:rPr>
        <w:t>Клетской</w:t>
      </w:r>
      <w:proofErr w:type="spellEnd"/>
      <w:r w:rsidR="00074AB2" w:rsidRPr="001B6697">
        <w:rPr>
          <w:rFonts w:ascii="Times New Roman" w:hAnsi="Times New Roman" w:cs="Times New Roman"/>
        </w:rPr>
        <w:t xml:space="preserve">  районной Думы                                                                       Г.В.  </w:t>
      </w:r>
      <w:proofErr w:type="spellStart"/>
      <w:r w:rsidR="00074AB2" w:rsidRPr="001B6697">
        <w:rPr>
          <w:rFonts w:ascii="Times New Roman" w:hAnsi="Times New Roman" w:cs="Times New Roman"/>
        </w:rPr>
        <w:t>Лыгина</w:t>
      </w:r>
      <w:proofErr w:type="spellEnd"/>
      <w:r w:rsidR="00B6274B" w:rsidRPr="001B6697">
        <w:rPr>
          <w:rFonts w:ascii="Times New Roman" w:hAnsi="Times New Roman" w:cs="Times New Roman"/>
        </w:rPr>
        <w:t xml:space="preserve">  </w:t>
      </w:r>
    </w:p>
    <w:p w:rsidR="000C41D5" w:rsidRPr="001B6697" w:rsidRDefault="00CD76F6" w:rsidP="00B6274B">
      <w:pPr>
        <w:tabs>
          <w:tab w:val="num" w:pos="0"/>
        </w:tabs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Глава </w:t>
      </w:r>
      <w:proofErr w:type="spellStart"/>
      <w:r>
        <w:rPr>
          <w:rFonts w:ascii="Times New Roman" w:hAnsi="Times New Roman" w:cs="Times New Roman"/>
        </w:rPr>
        <w:t>Клетского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</w:t>
      </w:r>
      <w:r w:rsidR="00B6274B" w:rsidRPr="001B669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А.Н. </w:t>
      </w:r>
      <w:proofErr w:type="spellStart"/>
      <w:r>
        <w:rPr>
          <w:rFonts w:ascii="Times New Roman" w:hAnsi="Times New Roman" w:cs="Times New Roman"/>
        </w:rPr>
        <w:t>Игнатченко</w:t>
      </w:r>
      <w:proofErr w:type="spellEnd"/>
    </w:p>
    <w:sectPr w:rsidR="000C41D5" w:rsidRPr="001B6697" w:rsidSect="00DC716B">
      <w:pgSz w:w="11906" w:h="16838"/>
      <w:pgMar w:top="1134" w:right="991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16B"/>
    <w:rsid w:val="00074AB2"/>
    <w:rsid w:val="000922E2"/>
    <w:rsid w:val="000C41D5"/>
    <w:rsid w:val="00143F02"/>
    <w:rsid w:val="00164B37"/>
    <w:rsid w:val="001657FF"/>
    <w:rsid w:val="001B6697"/>
    <w:rsid w:val="00281A31"/>
    <w:rsid w:val="00325596"/>
    <w:rsid w:val="003969B7"/>
    <w:rsid w:val="00425F1F"/>
    <w:rsid w:val="00434C09"/>
    <w:rsid w:val="00456996"/>
    <w:rsid w:val="005041D2"/>
    <w:rsid w:val="00511144"/>
    <w:rsid w:val="0055146E"/>
    <w:rsid w:val="0060691A"/>
    <w:rsid w:val="00610145"/>
    <w:rsid w:val="00620536"/>
    <w:rsid w:val="00663E82"/>
    <w:rsid w:val="00676E5A"/>
    <w:rsid w:val="006A17EE"/>
    <w:rsid w:val="006B7043"/>
    <w:rsid w:val="007265DF"/>
    <w:rsid w:val="00775CB6"/>
    <w:rsid w:val="007C1C5B"/>
    <w:rsid w:val="00843276"/>
    <w:rsid w:val="00846454"/>
    <w:rsid w:val="008D3473"/>
    <w:rsid w:val="0091446F"/>
    <w:rsid w:val="00927076"/>
    <w:rsid w:val="00A92CB1"/>
    <w:rsid w:val="00AD6451"/>
    <w:rsid w:val="00B20102"/>
    <w:rsid w:val="00B6274B"/>
    <w:rsid w:val="00C93520"/>
    <w:rsid w:val="00CB4D94"/>
    <w:rsid w:val="00CD76F6"/>
    <w:rsid w:val="00CE18FD"/>
    <w:rsid w:val="00CE3375"/>
    <w:rsid w:val="00D57DD8"/>
    <w:rsid w:val="00D6155F"/>
    <w:rsid w:val="00D938C8"/>
    <w:rsid w:val="00DC716B"/>
    <w:rsid w:val="00DD16B6"/>
    <w:rsid w:val="00DD7032"/>
    <w:rsid w:val="00EA0269"/>
    <w:rsid w:val="00EE37A1"/>
    <w:rsid w:val="00F45F43"/>
    <w:rsid w:val="00F9488E"/>
    <w:rsid w:val="00FB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96"/>
  </w:style>
  <w:style w:type="paragraph" w:styleId="1">
    <w:name w:val="heading 1"/>
    <w:basedOn w:val="a"/>
    <w:next w:val="a"/>
    <w:link w:val="10"/>
    <w:qFormat/>
    <w:rsid w:val="00B6274B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1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6274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62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semiHidden/>
    <w:rsid w:val="00B6274B"/>
    <w:pPr>
      <w:tabs>
        <w:tab w:val="num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B6274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HPI5</cp:lastModifiedBy>
  <cp:revision>29</cp:revision>
  <dcterms:created xsi:type="dcterms:W3CDTF">2016-11-24T10:32:00Z</dcterms:created>
  <dcterms:modified xsi:type="dcterms:W3CDTF">2024-10-31T08:49:00Z</dcterms:modified>
</cp:coreProperties>
</file>